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968" w:rsidRPr="00BC4DF0" w:rsidRDefault="004D4028" w:rsidP="00F376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БЕРЕЗИНСКИЙ</w:t>
      </w:r>
      <w:r w:rsidR="00C160B9" w:rsidRPr="00BC4DF0">
        <w:rPr>
          <w:rFonts w:ascii="Times New Roman" w:hAnsi="Times New Roman" w:cs="Times New Roman"/>
          <w:sz w:val="28"/>
          <w:szCs w:val="28"/>
        </w:rPr>
        <w:t xml:space="preserve"> РАЙОННЫЙ ИСПОЛНИТЕЛЬНЫЙ КОМИТЕТ</w:t>
      </w:r>
    </w:p>
    <w:p w:rsidR="00C160B9" w:rsidRDefault="00C160B9" w:rsidP="00F376A7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DF0">
        <w:rPr>
          <w:rFonts w:ascii="Times New Roman" w:hAnsi="Times New Roman" w:cs="Times New Roman"/>
          <w:sz w:val="28"/>
          <w:szCs w:val="28"/>
        </w:rPr>
        <w:t>ПРОТОКОЛ</w:t>
      </w:r>
      <w:r w:rsidR="00F376A7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F376A7" w:rsidRPr="00BC4DF0" w:rsidRDefault="00F376A7" w:rsidP="00F376A7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2932" w:rsidRPr="00BC4DF0" w:rsidRDefault="00C160B9" w:rsidP="00F376A7">
      <w:pPr>
        <w:spacing w:after="0" w:line="192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Заседания комиссии для проведения конкурса по выбору исполнителей мероприятий на 2020 год по реализации полпрограммы</w:t>
      </w:r>
    </w:p>
    <w:p w:rsidR="004E2932" w:rsidRPr="00BC4DF0" w:rsidRDefault="00C160B9" w:rsidP="00F376A7">
      <w:pPr>
        <w:spacing w:after="0" w:line="192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8 «Качество и доступность бытовых услуг»</w:t>
      </w:r>
    </w:p>
    <w:p w:rsidR="004E2932" w:rsidRPr="00BC4DF0" w:rsidRDefault="00C160B9" w:rsidP="00F376A7">
      <w:pPr>
        <w:spacing w:after="0" w:line="192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Государственной программы «Комфортное жилье и благоприятная среда»</w:t>
      </w:r>
    </w:p>
    <w:p w:rsidR="00C160B9" w:rsidRPr="00BC4DF0" w:rsidRDefault="00C160B9" w:rsidP="00F376A7">
      <w:pPr>
        <w:spacing w:after="0" w:line="192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на 2016-2020 годы</w:t>
      </w:r>
    </w:p>
    <w:p w:rsidR="00C160B9" w:rsidRPr="00BC4DF0" w:rsidRDefault="00CD07D2" w:rsidP="00F376A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июня</w:t>
      </w:r>
      <w:r w:rsidR="00F376A7">
        <w:rPr>
          <w:rFonts w:ascii="Times New Roman" w:hAnsi="Times New Roman" w:cs="Times New Roman"/>
          <w:sz w:val="27"/>
          <w:szCs w:val="27"/>
        </w:rPr>
        <w:t xml:space="preserve"> 2020 г. </w:t>
      </w:r>
      <w:r w:rsidR="00C160B9" w:rsidRPr="00BC4D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</w:t>
      </w:r>
      <w:r w:rsidR="00BC4DF0" w:rsidRPr="00BC4DF0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F376A7">
        <w:rPr>
          <w:rFonts w:ascii="Times New Roman" w:hAnsi="Times New Roman" w:cs="Times New Roman"/>
          <w:sz w:val="27"/>
          <w:szCs w:val="27"/>
        </w:rPr>
        <w:t xml:space="preserve">    </w:t>
      </w:r>
      <w:r w:rsidR="00BC4DF0" w:rsidRPr="00BC4DF0">
        <w:rPr>
          <w:rFonts w:ascii="Times New Roman" w:hAnsi="Times New Roman" w:cs="Times New Roman"/>
          <w:sz w:val="27"/>
          <w:szCs w:val="27"/>
        </w:rPr>
        <w:t xml:space="preserve">    </w:t>
      </w:r>
      <w:r w:rsidR="00907D0C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4D4028">
        <w:rPr>
          <w:rFonts w:ascii="Times New Roman" w:hAnsi="Times New Roman" w:cs="Times New Roman"/>
          <w:sz w:val="27"/>
          <w:szCs w:val="27"/>
        </w:rPr>
        <w:t xml:space="preserve"> г. Березино</w:t>
      </w:r>
    </w:p>
    <w:p w:rsidR="00C160B9" w:rsidRDefault="00A47539" w:rsidP="0061134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Присутствовали:</w:t>
      </w:r>
    </w:p>
    <w:p w:rsidR="00A47539" w:rsidRDefault="00A47539" w:rsidP="0061134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A47539" w:rsidRPr="00BC4DF0" w:rsidRDefault="00A47539" w:rsidP="00A47539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47539">
        <w:rPr>
          <w:rFonts w:ascii="Times New Roman" w:hAnsi="Times New Roman" w:cs="Times New Roman"/>
          <w:sz w:val="27"/>
          <w:szCs w:val="27"/>
        </w:rPr>
        <w:t>Председатель комиссии</w:t>
      </w:r>
      <w:r>
        <w:rPr>
          <w:rFonts w:ascii="Times New Roman" w:hAnsi="Times New Roman" w:cs="Times New Roman"/>
          <w:b/>
          <w:sz w:val="27"/>
          <w:szCs w:val="27"/>
        </w:rPr>
        <w:t xml:space="preserve"> - </w:t>
      </w:r>
      <w:proofErr w:type="spellStart"/>
      <w:r>
        <w:rPr>
          <w:rFonts w:ascii="Times New Roman" w:hAnsi="Times New Roman" w:cs="Times New Roman"/>
          <w:sz w:val="27"/>
          <w:szCs w:val="27"/>
        </w:rPr>
        <w:t>Сугако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П.М.</w:t>
      </w:r>
      <w:r w:rsidRPr="00A47539">
        <w:rPr>
          <w:rFonts w:ascii="Times New Roman" w:hAnsi="Times New Roman" w:cs="Times New Roman"/>
          <w:sz w:val="27"/>
          <w:szCs w:val="27"/>
        </w:rPr>
        <w:t xml:space="preserve"> </w:t>
      </w:r>
      <w:r w:rsidRPr="00BC4DF0">
        <w:rPr>
          <w:rFonts w:ascii="Times New Roman" w:hAnsi="Times New Roman" w:cs="Times New Roman"/>
          <w:sz w:val="27"/>
          <w:szCs w:val="27"/>
        </w:rPr>
        <w:t>заместитель председателя райисполкома</w:t>
      </w:r>
    </w:p>
    <w:p w:rsidR="00A47539" w:rsidRDefault="00A47539" w:rsidP="0061134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Члены комиссии: </w:t>
      </w:r>
    </w:p>
    <w:p w:rsidR="00C160B9" w:rsidRPr="00BC4DF0" w:rsidRDefault="002C3728" w:rsidP="0061134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Фомченкова М.С., </w:t>
      </w:r>
      <w:r w:rsidR="008953EB">
        <w:rPr>
          <w:rFonts w:ascii="Times New Roman" w:hAnsi="Times New Roman" w:cs="Times New Roman"/>
          <w:sz w:val="27"/>
          <w:szCs w:val="27"/>
        </w:rPr>
        <w:t>Половцев Е.А</w:t>
      </w:r>
      <w:r w:rsidR="00C160B9" w:rsidRPr="00BC4DF0">
        <w:rPr>
          <w:rFonts w:ascii="Times New Roman" w:hAnsi="Times New Roman" w:cs="Times New Roman"/>
          <w:sz w:val="27"/>
          <w:szCs w:val="27"/>
        </w:rPr>
        <w:t>.,</w:t>
      </w:r>
      <w:r w:rsidR="008953EB">
        <w:rPr>
          <w:rFonts w:ascii="Times New Roman" w:hAnsi="Times New Roman" w:cs="Times New Roman"/>
          <w:sz w:val="27"/>
          <w:szCs w:val="27"/>
        </w:rPr>
        <w:t xml:space="preserve"> Бурцев М.П., </w:t>
      </w:r>
      <w:proofErr w:type="spellStart"/>
      <w:r w:rsidR="008953EB">
        <w:rPr>
          <w:rFonts w:ascii="Times New Roman" w:hAnsi="Times New Roman" w:cs="Times New Roman"/>
          <w:sz w:val="27"/>
          <w:szCs w:val="27"/>
        </w:rPr>
        <w:t>Зеневич</w:t>
      </w:r>
      <w:proofErr w:type="spellEnd"/>
      <w:r w:rsidR="008953EB">
        <w:rPr>
          <w:rFonts w:ascii="Times New Roman" w:hAnsi="Times New Roman" w:cs="Times New Roman"/>
          <w:sz w:val="27"/>
          <w:szCs w:val="27"/>
        </w:rPr>
        <w:t xml:space="preserve"> Г.В</w:t>
      </w:r>
      <w:r w:rsidR="00C160B9" w:rsidRPr="00BC4DF0">
        <w:rPr>
          <w:rFonts w:ascii="Times New Roman" w:hAnsi="Times New Roman" w:cs="Times New Roman"/>
          <w:sz w:val="27"/>
          <w:szCs w:val="27"/>
        </w:rPr>
        <w:t>.</w:t>
      </w:r>
    </w:p>
    <w:p w:rsidR="00BC4DF0" w:rsidRPr="00BC4DF0" w:rsidRDefault="00BC4DF0" w:rsidP="0061134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C160B9" w:rsidRPr="00BC4DF0" w:rsidRDefault="00C160B9" w:rsidP="0061134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4DF0">
        <w:rPr>
          <w:rFonts w:ascii="Times New Roman" w:hAnsi="Times New Roman" w:cs="Times New Roman"/>
          <w:b/>
          <w:sz w:val="27"/>
          <w:szCs w:val="27"/>
        </w:rPr>
        <w:t>Повестка дня:</w:t>
      </w:r>
    </w:p>
    <w:p w:rsidR="00C160B9" w:rsidRPr="00BC4DF0" w:rsidRDefault="00C160B9" w:rsidP="0061134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О признании конкурса несостоявшимся.</w:t>
      </w:r>
    </w:p>
    <w:p w:rsidR="00BC4DF0" w:rsidRPr="00BC4DF0" w:rsidRDefault="00BC4DF0" w:rsidP="0061134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C160B9" w:rsidRPr="00BC4DF0" w:rsidRDefault="00C160B9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Место проведения конкурса: </w:t>
      </w:r>
      <w:r w:rsidR="008953EB">
        <w:rPr>
          <w:rFonts w:ascii="Times New Roman" w:hAnsi="Times New Roman" w:cs="Times New Roman"/>
          <w:sz w:val="27"/>
          <w:szCs w:val="27"/>
        </w:rPr>
        <w:t>Минская</w:t>
      </w:r>
      <w:r w:rsidRPr="00BC4DF0">
        <w:rPr>
          <w:rFonts w:ascii="Times New Roman" w:hAnsi="Times New Roman" w:cs="Times New Roman"/>
          <w:sz w:val="27"/>
          <w:szCs w:val="27"/>
        </w:rPr>
        <w:t xml:space="preserve"> область, г.</w:t>
      </w:r>
      <w:r w:rsidR="008953EB">
        <w:rPr>
          <w:rFonts w:ascii="Times New Roman" w:hAnsi="Times New Roman" w:cs="Times New Roman"/>
          <w:sz w:val="27"/>
          <w:szCs w:val="27"/>
        </w:rPr>
        <w:t xml:space="preserve"> Березино</w:t>
      </w:r>
      <w:r w:rsidRPr="00BC4DF0">
        <w:rPr>
          <w:rFonts w:ascii="Times New Roman" w:hAnsi="Times New Roman" w:cs="Times New Roman"/>
          <w:sz w:val="27"/>
          <w:szCs w:val="27"/>
        </w:rPr>
        <w:t xml:space="preserve">, ул. </w:t>
      </w:r>
      <w:r w:rsidR="008953EB">
        <w:rPr>
          <w:rFonts w:ascii="Times New Roman" w:hAnsi="Times New Roman" w:cs="Times New Roman"/>
          <w:sz w:val="27"/>
          <w:szCs w:val="27"/>
        </w:rPr>
        <w:t>Октябрьская, 18</w:t>
      </w:r>
      <w:r w:rsidRPr="00BC4DF0">
        <w:rPr>
          <w:rFonts w:ascii="Times New Roman" w:hAnsi="Times New Roman" w:cs="Times New Roman"/>
          <w:sz w:val="27"/>
          <w:szCs w:val="27"/>
        </w:rPr>
        <w:t xml:space="preserve">, </w:t>
      </w:r>
      <w:r w:rsidR="008953EB">
        <w:rPr>
          <w:rFonts w:ascii="Times New Roman" w:hAnsi="Times New Roman" w:cs="Times New Roman"/>
          <w:sz w:val="27"/>
          <w:szCs w:val="27"/>
        </w:rPr>
        <w:t>большой зал райисполкома.</w:t>
      </w:r>
    </w:p>
    <w:p w:rsidR="00C160B9" w:rsidRPr="00BC4DF0" w:rsidRDefault="008953EB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Организатор конкурса – Березинский</w:t>
      </w:r>
      <w:r w:rsidR="00C160B9" w:rsidRPr="00BC4DF0">
        <w:rPr>
          <w:rFonts w:ascii="Times New Roman" w:hAnsi="Times New Roman" w:cs="Times New Roman"/>
          <w:sz w:val="27"/>
          <w:szCs w:val="27"/>
        </w:rPr>
        <w:t xml:space="preserve"> районный исполнительный комитет</w:t>
      </w:r>
      <w:r w:rsidR="00BC4DF0" w:rsidRPr="00BC4DF0">
        <w:rPr>
          <w:rFonts w:ascii="Times New Roman" w:hAnsi="Times New Roman" w:cs="Times New Roman"/>
          <w:sz w:val="27"/>
          <w:szCs w:val="27"/>
        </w:rPr>
        <w:t>.</w:t>
      </w:r>
    </w:p>
    <w:p w:rsidR="00C160B9" w:rsidRPr="00BC4DF0" w:rsidRDefault="00C160B9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Предмет конкурса – право заключения договора на выполнение меропр</w:t>
      </w:r>
      <w:r w:rsidR="00611343">
        <w:rPr>
          <w:rFonts w:ascii="Times New Roman" w:hAnsi="Times New Roman" w:cs="Times New Roman"/>
          <w:sz w:val="27"/>
          <w:szCs w:val="27"/>
        </w:rPr>
        <w:t xml:space="preserve">иятий подпрограммы 8 </w:t>
      </w:r>
      <w:r w:rsidR="00611343">
        <w:rPr>
          <w:rFonts w:ascii="Times New Roman" w:hAnsi="Times New Roman" w:cs="Times New Roman"/>
          <w:sz w:val="27"/>
          <w:szCs w:val="27"/>
        </w:rPr>
        <w:t>«Качество и доступность бытовых услуг»</w:t>
      </w:r>
      <w:r w:rsidR="00611343" w:rsidRPr="00611343">
        <w:rPr>
          <w:rFonts w:ascii="Times New Roman" w:hAnsi="Times New Roman" w:cs="Times New Roman"/>
          <w:sz w:val="27"/>
          <w:szCs w:val="27"/>
        </w:rPr>
        <w:t xml:space="preserve"> </w:t>
      </w:r>
      <w:r w:rsidR="00611343">
        <w:rPr>
          <w:rFonts w:ascii="Times New Roman" w:hAnsi="Times New Roman" w:cs="Times New Roman"/>
          <w:sz w:val="27"/>
          <w:szCs w:val="27"/>
        </w:rPr>
        <w:t>Государственной программы</w:t>
      </w:r>
      <w:r w:rsidR="00611343">
        <w:rPr>
          <w:rFonts w:ascii="Times New Roman" w:hAnsi="Times New Roman" w:cs="Times New Roman"/>
          <w:sz w:val="27"/>
          <w:szCs w:val="27"/>
        </w:rPr>
        <w:t xml:space="preserve"> </w:t>
      </w:r>
      <w:r w:rsidR="00611343">
        <w:rPr>
          <w:rFonts w:ascii="Times New Roman" w:hAnsi="Times New Roman" w:cs="Times New Roman"/>
          <w:sz w:val="27"/>
          <w:szCs w:val="27"/>
        </w:rPr>
        <w:t>«Комфортное жилье и благоприятная среда» на 2016-2020 годы</w:t>
      </w:r>
      <w:r w:rsidR="00611343">
        <w:rPr>
          <w:rFonts w:ascii="Times New Roman" w:hAnsi="Times New Roman" w:cs="Times New Roman"/>
          <w:sz w:val="27"/>
          <w:szCs w:val="27"/>
        </w:rPr>
        <w:t>.</w:t>
      </w:r>
    </w:p>
    <w:p w:rsidR="00C160B9" w:rsidRPr="00BC4DF0" w:rsidRDefault="00C160B9" w:rsidP="0061134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4DF0">
        <w:rPr>
          <w:rFonts w:ascii="Times New Roman" w:hAnsi="Times New Roman" w:cs="Times New Roman"/>
          <w:b/>
          <w:sz w:val="27"/>
          <w:szCs w:val="27"/>
        </w:rPr>
        <w:t>СЛУШАТЕЛИ:</w:t>
      </w:r>
    </w:p>
    <w:p w:rsidR="00C160B9" w:rsidRDefault="00C160B9" w:rsidP="0061134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>Заместителя пред</w:t>
      </w:r>
      <w:r w:rsidR="00907D0C">
        <w:rPr>
          <w:rFonts w:ascii="Times New Roman" w:hAnsi="Times New Roman" w:cs="Times New Roman"/>
          <w:sz w:val="27"/>
          <w:szCs w:val="27"/>
        </w:rPr>
        <w:t xml:space="preserve">седателя комиссии </w:t>
      </w:r>
      <w:proofErr w:type="spellStart"/>
      <w:r w:rsidR="00907D0C">
        <w:rPr>
          <w:rFonts w:ascii="Times New Roman" w:hAnsi="Times New Roman" w:cs="Times New Roman"/>
          <w:sz w:val="27"/>
          <w:szCs w:val="27"/>
        </w:rPr>
        <w:t>Фомченкову</w:t>
      </w:r>
      <w:proofErr w:type="spellEnd"/>
      <w:r w:rsidR="00907D0C">
        <w:rPr>
          <w:rFonts w:ascii="Times New Roman" w:hAnsi="Times New Roman" w:cs="Times New Roman"/>
          <w:sz w:val="27"/>
          <w:szCs w:val="27"/>
        </w:rPr>
        <w:t xml:space="preserve"> М.С.</w:t>
      </w:r>
      <w:r w:rsidRPr="00BC4DF0">
        <w:rPr>
          <w:rFonts w:ascii="Times New Roman" w:hAnsi="Times New Roman" w:cs="Times New Roman"/>
          <w:sz w:val="27"/>
          <w:szCs w:val="27"/>
        </w:rPr>
        <w:t xml:space="preserve"> с информацией о признании конкурса несостоявшимся в связи с тем, что по состоянию на 17 час</w:t>
      </w:r>
      <w:r w:rsidR="00907D0C">
        <w:rPr>
          <w:rFonts w:ascii="Times New Roman" w:hAnsi="Times New Roman" w:cs="Times New Roman"/>
          <w:sz w:val="27"/>
          <w:szCs w:val="27"/>
        </w:rPr>
        <w:t>. 00 мин. 8 июня</w:t>
      </w:r>
      <w:r w:rsidR="00ED3EC0" w:rsidRPr="00BC4DF0">
        <w:rPr>
          <w:rFonts w:ascii="Times New Roman" w:hAnsi="Times New Roman" w:cs="Times New Roman"/>
          <w:sz w:val="27"/>
          <w:szCs w:val="27"/>
        </w:rPr>
        <w:t xml:space="preserve"> 2020 года </w:t>
      </w:r>
      <w:r w:rsidR="00907D0C">
        <w:rPr>
          <w:rFonts w:ascii="Times New Roman" w:hAnsi="Times New Roman" w:cs="Times New Roman"/>
          <w:sz w:val="27"/>
          <w:szCs w:val="27"/>
        </w:rPr>
        <w:t xml:space="preserve">не было подано ни одной заявки на участие в конкурсе </w:t>
      </w:r>
      <w:r w:rsidR="00ED3EC0" w:rsidRPr="00BC4DF0">
        <w:rPr>
          <w:rFonts w:ascii="Times New Roman" w:hAnsi="Times New Roman" w:cs="Times New Roman"/>
          <w:sz w:val="27"/>
          <w:szCs w:val="27"/>
        </w:rPr>
        <w:t>на право заключения договора на выполнение мероприятий Государственной программы.</w:t>
      </w:r>
    </w:p>
    <w:p w:rsidR="00611343" w:rsidRDefault="00611343" w:rsidP="0061134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 пунктом 29 инструкции о проведении конкурсов по выбору исполнителей мероприятий подпрограммы «Качество и доступность бытовых услуг» Государственной программы «Комфортное жилье и благоприятная среда» на 2016-2020 годы, утвержденной постановлением Министерства антимонопольного регулирования и торговли Республики Беларусь от 06.10.2016 г. № 33, конкурс признается несостоявшимся, если:</w:t>
      </w:r>
    </w:p>
    <w:p w:rsidR="00611343" w:rsidRDefault="00611343" w:rsidP="0061134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не было подано ни одной заявки на участие в конкурсе;</w:t>
      </w:r>
    </w:p>
    <w:p w:rsidR="00611343" w:rsidRDefault="00611343" w:rsidP="0061134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подана заявка только одним участником;</w:t>
      </w:r>
    </w:p>
    <w:p w:rsidR="00611343" w:rsidRDefault="00611343" w:rsidP="00611343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иных случаях, установленных законодательными актами.</w:t>
      </w:r>
    </w:p>
    <w:p w:rsidR="00F376A7" w:rsidRDefault="00F376A7" w:rsidP="00F376A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случае признания конкурса несостоявшимся комиссия вносит предложения организатору конкурса о проведении повторного конкурса или о принятии в соответствии с абзацами третьим и четвертым части четвертой пункта </w:t>
      </w:r>
      <w:r>
        <w:rPr>
          <w:rFonts w:ascii="Times New Roman" w:hAnsi="Times New Roman" w:cs="Times New Roman"/>
          <w:sz w:val="27"/>
          <w:szCs w:val="27"/>
        </w:rPr>
        <w:lastRenderedPageBreak/>
        <w:t>18 Положения о порядке формирования, финансирования, выполнения и оценки эффективности реализации государственных программ, утвержденного указом Президента Республики Беларусь от 25.07.2016 г. №289</w:t>
      </w:r>
    </w:p>
    <w:p w:rsidR="00F376A7" w:rsidRDefault="00F376A7" w:rsidP="00F376A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целях</w:t>
      </w:r>
      <w:r w:rsidR="00AC0BFC">
        <w:rPr>
          <w:rFonts w:ascii="Times New Roman" w:hAnsi="Times New Roman" w:cs="Times New Roman"/>
          <w:sz w:val="27"/>
          <w:szCs w:val="27"/>
        </w:rPr>
        <w:t xml:space="preserve"> развития бытового обслуживания населения г. Березино и Березинского района, достижения </w:t>
      </w:r>
      <w:r w:rsidR="00B77E61">
        <w:rPr>
          <w:rFonts w:ascii="Times New Roman" w:hAnsi="Times New Roman" w:cs="Times New Roman"/>
          <w:sz w:val="27"/>
          <w:szCs w:val="27"/>
        </w:rPr>
        <w:t xml:space="preserve">целевых </w:t>
      </w:r>
      <w:r w:rsidR="00AC0BFC">
        <w:rPr>
          <w:rFonts w:ascii="Times New Roman" w:hAnsi="Times New Roman" w:cs="Times New Roman"/>
          <w:sz w:val="27"/>
          <w:szCs w:val="27"/>
        </w:rPr>
        <w:t>показателей, председателем комиссии предложено провести повторный конкурс.</w:t>
      </w:r>
    </w:p>
    <w:p w:rsidR="00A47539" w:rsidRDefault="00A47539" w:rsidP="00F376A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7E61" w:rsidRPr="00A47539" w:rsidRDefault="00B77E61" w:rsidP="00A47539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47539">
        <w:rPr>
          <w:rFonts w:ascii="Times New Roman" w:hAnsi="Times New Roman" w:cs="Times New Roman"/>
          <w:b/>
          <w:sz w:val="27"/>
          <w:szCs w:val="27"/>
        </w:rPr>
        <w:t>РЕШИЛИ:</w:t>
      </w:r>
    </w:p>
    <w:p w:rsidR="00B77E61" w:rsidRPr="00A47539" w:rsidRDefault="00B77E61" w:rsidP="00A47539">
      <w:pPr>
        <w:pStyle w:val="a4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A47539">
        <w:rPr>
          <w:rFonts w:ascii="Times New Roman" w:hAnsi="Times New Roman" w:cs="Times New Roman"/>
          <w:sz w:val="27"/>
          <w:szCs w:val="27"/>
        </w:rPr>
        <w:t>Признать конкурс несостоявшимся</w:t>
      </w:r>
      <w:r w:rsidR="00A47539">
        <w:rPr>
          <w:rFonts w:ascii="Times New Roman" w:hAnsi="Times New Roman" w:cs="Times New Roman"/>
          <w:sz w:val="27"/>
          <w:szCs w:val="27"/>
        </w:rPr>
        <w:t>.</w:t>
      </w:r>
    </w:p>
    <w:p w:rsidR="00A47539" w:rsidRDefault="00B77E61" w:rsidP="00A47539">
      <w:pPr>
        <w:pStyle w:val="a4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Провести повторный конкурс</w:t>
      </w:r>
      <w:r w:rsidR="00A47539">
        <w:rPr>
          <w:rFonts w:ascii="Times New Roman" w:hAnsi="Times New Roman" w:cs="Times New Roman"/>
          <w:sz w:val="27"/>
          <w:szCs w:val="27"/>
        </w:rPr>
        <w:t>.</w:t>
      </w:r>
    </w:p>
    <w:p w:rsidR="00B77E61" w:rsidRPr="00A47539" w:rsidRDefault="00B77E61" w:rsidP="00A47539">
      <w:pPr>
        <w:pStyle w:val="a4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A47539">
        <w:rPr>
          <w:rFonts w:ascii="Times New Roman" w:hAnsi="Times New Roman" w:cs="Times New Roman"/>
          <w:sz w:val="27"/>
          <w:szCs w:val="27"/>
        </w:rPr>
        <w:t xml:space="preserve">Утвердить извещение о проведении повторного конкурса в 2020 году по выбору исполнителей(-я) </w:t>
      </w:r>
      <w:r w:rsidRPr="00A47539">
        <w:rPr>
          <w:rFonts w:ascii="Times New Roman" w:hAnsi="Times New Roman" w:cs="Times New Roman"/>
          <w:sz w:val="27"/>
          <w:szCs w:val="27"/>
        </w:rPr>
        <w:t>мероприятий подпрограммы «Качество и доступность бытовых услуг» Государственной программы «Комфортное жилье и благоприятная среда» на 2016-2020 годы</w:t>
      </w:r>
      <w:r w:rsidR="00A47539" w:rsidRPr="00A47539">
        <w:rPr>
          <w:rFonts w:ascii="Times New Roman" w:hAnsi="Times New Roman" w:cs="Times New Roman"/>
          <w:sz w:val="27"/>
          <w:szCs w:val="27"/>
        </w:rPr>
        <w:t>.</w:t>
      </w:r>
    </w:p>
    <w:p w:rsidR="00A47539" w:rsidRDefault="00A47539" w:rsidP="00A47539">
      <w:pPr>
        <w:pStyle w:val="a4"/>
        <w:spacing w:after="0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A47539" w:rsidRDefault="00A47539" w:rsidP="00A47539">
      <w:pPr>
        <w:pStyle w:val="a4"/>
        <w:spacing w:after="0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A47539" w:rsidRDefault="00A47539" w:rsidP="00A47539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Голосовали: «за» - 5 человек, «против» - 0 человек, «воздержались» - 0 человек.</w:t>
      </w:r>
    </w:p>
    <w:p w:rsidR="00A47539" w:rsidRPr="00A47539" w:rsidRDefault="00A47539" w:rsidP="00A47539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Решение принято единогласно.</w:t>
      </w:r>
    </w:p>
    <w:p w:rsidR="00E6587B" w:rsidRPr="00BC4DF0" w:rsidRDefault="004E2932" w:rsidP="0061134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E6587B" w:rsidRPr="00BC4DF0" w:rsidRDefault="004E2932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Председатель комиссии                                                           </w:t>
      </w:r>
      <w:r w:rsidR="00BC4DF0" w:rsidRPr="00BC4DF0">
        <w:rPr>
          <w:rFonts w:ascii="Times New Roman" w:hAnsi="Times New Roman" w:cs="Times New Roman"/>
          <w:sz w:val="27"/>
          <w:szCs w:val="27"/>
        </w:rPr>
        <w:t xml:space="preserve">     </w:t>
      </w:r>
      <w:r w:rsidR="00907D0C">
        <w:rPr>
          <w:rFonts w:ascii="Times New Roman" w:hAnsi="Times New Roman" w:cs="Times New Roman"/>
          <w:sz w:val="27"/>
          <w:szCs w:val="27"/>
        </w:rPr>
        <w:t xml:space="preserve">     </w:t>
      </w:r>
      <w:proofErr w:type="spellStart"/>
      <w:r w:rsidR="008953EB">
        <w:rPr>
          <w:rFonts w:ascii="Times New Roman" w:hAnsi="Times New Roman" w:cs="Times New Roman"/>
          <w:sz w:val="27"/>
          <w:szCs w:val="27"/>
        </w:rPr>
        <w:t>П.М.Сугако</w:t>
      </w:r>
      <w:proofErr w:type="spellEnd"/>
    </w:p>
    <w:p w:rsidR="00E6587B" w:rsidRPr="00BC4DF0" w:rsidRDefault="004E2932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Секретарь комиссии                                              </w:t>
      </w:r>
      <w:r w:rsidR="00907D0C">
        <w:rPr>
          <w:rFonts w:ascii="Times New Roman" w:hAnsi="Times New Roman" w:cs="Times New Roman"/>
          <w:sz w:val="27"/>
          <w:szCs w:val="27"/>
        </w:rPr>
        <w:t xml:space="preserve">                             </w:t>
      </w:r>
      <w:proofErr w:type="spellStart"/>
      <w:r w:rsidR="008953EB">
        <w:rPr>
          <w:rFonts w:ascii="Times New Roman" w:hAnsi="Times New Roman" w:cs="Times New Roman"/>
          <w:sz w:val="27"/>
          <w:szCs w:val="27"/>
        </w:rPr>
        <w:t>Е.А.Половцев</w:t>
      </w:r>
      <w:proofErr w:type="spellEnd"/>
    </w:p>
    <w:p w:rsidR="004E2932" w:rsidRDefault="004E2932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Члены </w:t>
      </w:r>
      <w:proofErr w:type="gramStart"/>
      <w:r w:rsidRPr="00BC4DF0">
        <w:rPr>
          <w:rFonts w:ascii="Times New Roman" w:hAnsi="Times New Roman" w:cs="Times New Roman"/>
          <w:sz w:val="27"/>
          <w:szCs w:val="27"/>
        </w:rPr>
        <w:t xml:space="preserve">комиссии:   </w:t>
      </w:r>
      <w:proofErr w:type="gramEnd"/>
      <w:r w:rsidRPr="00BC4D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</w:t>
      </w:r>
      <w:r w:rsidR="00907D0C">
        <w:rPr>
          <w:rFonts w:ascii="Times New Roman" w:hAnsi="Times New Roman" w:cs="Times New Roman"/>
          <w:sz w:val="27"/>
          <w:szCs w:val="27"/>
        </w:rPr>
        <w:t xml:space="preserve">          М.С.Фомченкова</w:t>
      </w:r>
    </w:p>
    <w:p w:rsidR="00907D0C" w:rsidRPr="00BC4DF0" w:rsidRDefault="00907D0C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7"/>
          <w:szCs w:val="27"/>
        </w:rPr>
        <w:t>М.П.Бурцев</w:t>
      </w:r>
      <w:proofErr w:type="spellEnd"/>
    </w:p>
    <w:p w:rsidR="004E2932" w:rsidRPr="00BC4DF0" w:rsidRDefault="00BC4DF0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                                     </w:t>
      </w:r>
      <w:r w:rsidR="00907D0C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</w:t>
      </w:r>
      <w:r w:rsidRPr="00BC4DF0">
        <w:rPr>
          <w:rFonts w:ascii="Times New Roman" w:hAnsi="Times New Roman" w:cs="Times New Roman"/>
          <w:sz w:val="27"/>
          <w:szCs w:val="27"/>
        </w:rPr>
        <w:t xml:space="preserve">  </w:t>
      </w:r>
      <w:r w:rsidR="00A47539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BC4DF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07D0C">
        <w:rPr>
          <w:rFonts w:ascii="Times New Roman" w:hAnsi="Times New Roman" w:cs="Times New Roman"/>
          <w:sz w:val="27"/>
          <w:szCs w:val="27"/>
        </w:rPr>
        <w:t>Г.В.Зеневич</w:t>
      </w:r>
      <w:proofErr w:type="spellEnd"/>
      <w:r w:rsidRPr="00BC4D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="00907D0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</w:p>
    <w:p w:rsidR="004E2932" w:rsidRPr="00BC4DF0" w:rsidRDefault="00BC4DF0" w:rsidP="00611343">
      <w:pPr>
        <w:jc w:val="both"/>
        <w:rPr>
          <w:rFonts w:ascii="Times New Roman" w:hAnsi="Times New Roman" w:cs="Times New Roman"/>
          <w:sz w:val="27"/>
          <w:szCs w:val="27"/>
        </w:rPr>
      </w:pPr>
      <w:r w:rsidRPr="00BC4D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BC4DF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C160B9" w:rsidRPr="00BC4DF0" w:rsidRDefault="00C160B9" w:rsidP="00611343">
      <w:pPr>
        <w:jc w:val="both"/>
        <w:rPr>
          <w:rFonts w:ascii="Times New Roman" w:hAnsi="Times New Roman" w:cs="Times New Roman"/>
          <w:sz w:val="27"/>
          <w:szCs w:val="27"/>
        </w:rPr>
      </w:pPr>
    </w:p>
    <w:sectPr w:rsidR="00C160B9" w:rsidRPr="00BC4DF0" w:rsidSect="00907D0C">
      <w:pgSz w:w="11906" w:h="16838"/>
      <w:pgMar w:top="1134" w:right="851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50871"/>
    <w:multiLevelType w:val="hybridMultilevel"/>
    <w:tmpl w:val="CC3819F6"/>
    <w:lvl w:ilvl="0" w:tplc="6D363A3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160B9"/>
    <w:rsid w:val="002C3728"/>
    <w:rsid w:val="004D4028"/>
    <w:rsid w:val="004E2932"/>
    <w:rsid w:val="00611343"/>
    <w:rsid w:val="00662886"/>
    <w:rsid w:val="008953EB"/>
    <w:rsid w:val="00907D0C"/>
    <w:rsid w:val="00A47539"/>
    <w:rsid w:val="00AC0BFC"/>
    <w:rsid w:val="00B77E61"/>
    <w:rsid w:val="00BC4DF0"/>
    <w:rsid w:val="00C160B9"/>
    <w:rsid w:val="00CD07D2"/>
    <w:rsid w:val="00DA2968"/>
    <w:rsid w:val="00E6587B"/>
    <w:rsid w:val="00ED3EC0"/>
    <w:rsid w:val="00F3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E1EC"/>
  <w15:docId w15:val="{A9E176BB-1E9F-429F-973B-2964CC36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77E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7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4F304-A6EE-48CA-AB38-13D91552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Ekonomika</cp:lastModifiedBy>
  <cp:revision>8</cp:revision>
  <cp:lastPrinted>2020-06-10T11:03:00Z</cp:lastPrinted>
  <dcterms:created xsi:type="dcterms:W3CDTF">2020-04-23T16:20:00Z</dcterms:created>
  <dcterms:modified xsi:type="dcterms:W3CDTF">2020-06-10T11:04:00Z</dcterms:modified>
</cp:coreProperties>
</file>