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035" w:rsidRPr="003C1CFE" w:rsidRDefault="00C237F4" w:rsidP="006F3A7A">
      <w:pPr>
        <w:ind w:left="851" w:right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порядке применения </w:t>
      </w:r>
      <w:r w:rsidR="00D92035" w:rsidRPr="003C1CFE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постановления Министерства труда и социальной защиты Республики Беларусь от 8 июля 2019 г. № 35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92035" w:rsidRPr="003C1CFE">
        <w:rPr>
          <w:rFonts w:ascii="Times New Roman" w:eastAsia="Times New Roman" w:hAnsi="Times New Roman" w:cs="Times New Roman"/>
          <w:b/>
          <w:sz w:val="24"/>
          <w:szCs w:val="24"/>
        </w:rPr>
        <w:t xml:space="preserve">«О порядке обращения за пенсией и организации работы и ведения делопроизводства по назначению и выплате пенсий» </w:t>
      </w:r>
    </w:p>
    <w:p w:rsidR="00311131" w:rsidRPr="003C1CFE" w:rsidRDefault="00D92035" w:rsidP="00496C53">
      <w:pPr>
        <w:ind w:left="567" w:right="283"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1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2035" w:rsidRPr="003C1CFE" w:rsidRDefault="00D92035" w:rsidP="00C237F4">
      <w:pPr>
        <w:ind w:left="851" w:right="283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CFE">
        <w:rPr>
          <w:rFonts w:ascii="Times New Roman" w:eastAsia="Times New Roman" w:hAnsi="Times New Roman" w:cs="Times New Roman"/>
          <w:sz w:val="24"/>
          <w:szCs w:val="24"/>
        </w:rPr>
        <w:t>Постановлением Министерства труда и социальной защиты от 8 июля 2019 г. № 35</w:t>
      </w:r>
      <w:r w:rsidR="00AD7ABE" w:rsidRPr="003C1CFE">
        <w:rPr>
          <w:rFonts w:ascii="Times New Roman" w:eastAsia="Times New Roman" w:hAnsi="Times New Roman" w:cs="Times New Roman"/>
          <w:sz w:val="24"/>
          <w:szCs w:val="24"/>
        </w:rPr>
        <w:t xml:space="preserve"> (далее – Постановление № 35)</w:t>
      </w:r>
      <w:r w:rsidR="002D2375" w:rsidRPr="003C1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CFE">
        <w:rPr>
          <w:rFonts w:ascii="Times New Roman" w:eastAsia="Times New Roman" w:hAnsi="Times New Roman" w:cs="Times New Roman"/>
          <w:sz w:val="24"/>
          <w:szCs w:val="24"/>
        </w:rPr>
        <w:t xml:space="preserve">утверждена Инструкция </w:t>
      </w:r>
      <w:r w:rsidR="00C237F4">
        <w:rPr>
          <w:rFonts w:ascii="Times New Roman" w:eastAsia="Times New Roman" w:hAnsi="Times New Roman" w:cs="Times New Roman"/>
          <w:sz w:val="24"/>
          <w:szCs w:val="24"/>
        </w:rPr>
        <w:br/>
      </w:r>
      <w:r w:rsidR="002D2375" w:rsidRPr="003C1CFE">
        <w:rPr>
          <w:rFonts w:ascii="Times New Roman" w:eastAsia="Times New Roman" w:hAnsi="Times New Roman" w:cs="Times New Roman"/>
          <w:sz w:val="24"/>
          <w:szCs w:val="24"/>
        </w:rPr>
        <w:t>о порядке обращения за пенсией и организации работы и ведения делопроизводства по назначению и выплате пенсий</w:t>
      </w:r>
      <w:r w:rsidR="00C237F4">
        <w:rPr>
          <w:rFonts w:ascii="Times New Roman" w:eastAsia="Times New Roman" w:hAnsi="Times New Roman" w:cs="Times New Roman"/>
          <w:sz w:val="24"/>
          <w:szCs w:val="24"/>
        </w:rPr>
        <w:t xml:space="preserve">, которая </w:t>
      </w:r>
      <w:r w:rsidR="00C237F4" w:rsidRPr="003C1CFE">
        <w:rPr>
          <w:rFonts w:ascii="Times New Roman" w:eastAsia="Times New Roman" w:hAnsi="Times New Roman" w:cs="Times New Roman"/>
          <w:b/>
          <w:i/>
          <w:sz w:val="24"/>
          <w:szCs w:val="24"/>
        </w:rPr>
        <w:t>вступи</w:t>
      </w:r>
      <w:r w:rsidR="00C237F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ла </w:t>
      </w:r>
      <w:r w:rsidR="00C237F4"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="00C237F4" w:rsidRPr="003C1CFE">
        <w:rPr>
          <w:rFonts w:ascii="Times New Roman" w:eastAsia="Times New Roman" w:hAnsi="Times New Roman" w:cs="Times New Roman"/>
          <w:b/>
          <w:i/>
          <w:sz w:val="24"/>
          <w:szCs w:val="24"/>
        </w:rPr>
        <w:t>в силу с 4 августа 2019 г.</w:t>
      </w:r>
    </w:p>
    <w:p w:rsidR="002D2375" w:rsidRPr="00D92035" w:rsidRDefault="002D2375" w:rsidP="00496C53">
      <w:pPr>
        <w:ind w:left="851" w:right="283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Style w:val="a4"/>
        <w:tblW w:w="14742" w:type="dxa"/>
        <w:tblInd w:w="959" w:type="dxa"/>
        <w:tblLook w:val="04A0" w:firstRow="1" w:lastRow="0" w:firstColumn="1" w:lastColumn="0" w:noHBand="0" w:noVBand="1"/>
      </w:tblPr>
      <w:tblGrid>
        <w:gridCol w:w="7371"/>
        <w:gridCol w:w="7371"/>
      </w:tblGrid>
      <w:tr w:rsidR="00AB41D5" w:rsidRPr="00C237F4" w:rsidTr="00C237F4">
        <w:trPr>
          <w:trHeight w:val="403"/>
        </w:trPr>
        <w:tc>
          <w:tcPr>
            <w:tcW w:w="7371" w:type="dxa"/>
          </w:tcPr>
          <w:p w:rsidR="00AB41D5" w:rsidRPr="00C237F4" w:rsidRDefault="00C237F4" w:rsidP="00C237F4">
            <w:pPr>
              <w:tabs>
                <w:tab w:val="left" w:pos="7155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7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Нормы законодательства, применяемые до принятия Постановления </w:t>
            </w:r>
            <w:r w:rsidR="00AD7ABE" w:rsidRPr="00C237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C237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AD7ABE" w:rsidRPr="00C237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371" w:type="dxa"/>
          </w:tcPr>
          <w:p w:rsidR="00AB41D5" w:rsidRPr="00C237F4" w:rsidRDefault="00C237F4" w:rsidP="00C237F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7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Нормы законодательства, применяемые с учетом Постановления № 35</w:t>
            </w:r>
          </w:p>
        </w:tc>
      </w:tr>
      <w:tr w:rsidR="00AB41D5" w:rsidRPr="00900D04" w:rsidTr="00AD7ABE">
        <w:tc>
          <w:tcPr>
            <w:tcW w:w="7371" w:type="dxa"/>
          </w:tcPr>
          <w:p w:rsidR="00D84496" w:rsidRPr="00E070AD" w:rsidRDefault="00D84496" w:rsidP="002327CF">
            <w:pP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Утратили силу:</w:t>
            </w:r>
          </w:p>
          <w:p w:rsidR="007F658E" w:rsidRPr="00E070AD" w:rsidRDefault="007F658E" w:rsidP="007F658E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F658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Инструкция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оформления и ведения дел по назначению государственных пенсий, утвержденная приказом Министерства социальной защиты Республики Беларусь от 29 сентября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E070A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1998 г</w:t>
              </w:r>
            </w:smartTag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. № 85 (с изменениями и дополнениями)</w:t>
            </w:r>
            <w:r w:rsidRPr="00E070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(далее – Инструкция от 29.09.1998)</w:t>
            </w:r>
          </w:p>
          <w:p w:rsidR="007F658E" w:rsidRDefault="007F658E" w:rsidP="002327CF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3E53D8" w:rsidRPr="00E070AD" w:rsidRDefault="0062105E" w:rsidP="006210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58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Положение</w:t>
            </w:r>
            <w:r w:rsidRPr="007F658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порядке представления и оформления документов для назначения пенсий в соответствии с Законом Республики Беларусь «О пенсионном обеспечении», утвержденное приказом Министерства социальной защиты Республики Беларусь от 23 мая </w:t>
            </w:r>
            <w:smartTag w:uri="urn:schemas-microsoft-com:office:smarttags" w:element="metricconverter">
              <w:smartTagPr>
                <w:attr w:name="ProductID" w:val="1997 г"/>
              </w:smartTagPr>
              <w:r w:rsidRPr="00E070AD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1997 г</w:t>
              </w:r>
            </w:smartTag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. №</w:t>
            </w:r>
            <w:r w:rsidR="003E53D8"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  <w:r w:rsidR="00221AE0"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(с изменениями и дополнениями)</w:t>
            </w:r>
            <w:r w:rsidR="004C2710"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(далее – Положение)</w:t>
            </w:r>
          </w:p>
          <w:p w:rsidR="003E53D8" w:rsidRDefault="003E53D8" w:rsidP="006210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658E" w:rsidRPr="00E070AD" w:rsidRDefault="007F658E" w:rsidP="006210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658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en-US"/>
              </w:rPr>
              <w:t>Методические рекомендации</w:t>
            </w:r>
            <w:r w:rsidRPr="00E070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 организации на предприятиях, в учреждениях, организациях, колхозах, кооперативах и иных субъектах хозяйствования работы по оформлению и представлению документов к назначению пенсий, </w:t>
            </w:r>
            <w:r w:rsidRPr="00E070AD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утвержденные приказом Министерства социальной защиты Республики Беларусь от 14 марта 1996 г. № 8 </w:t>
            </w:r>
          </w:p>
          <w:p w:rsidR="00273B69" w:rsidRPr="00E070AD" w:rsidRDefault="00273B69" w:rsidP="007F65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D84496" w:rsidRPr="00E070AD" w:rsidRDefault="00D84496" w:rsidP="00241914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Вступила в силу:</w:t>
            </w:r>
          </w:p>
          <w:p w:rsidR="00AB41D5" w:rsidRPr="00E070AD" w:rsidRDefault="00D20E15" w:rsidP="00005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658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Инструкция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обращения за пенсией и организации работы и ведения делопроизводства по назначению и выплате пенсий, утвержденная постановлением Министерства труда и социальной защиты Республики Беларусь от 8 июля 2019 г. № 35</w:t>
            </w:r>
            <w:r w:rsidR="00FA5F62"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41914"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FA5F62"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далее – Инструкция)</w:t>
            </w:r>
          </w:p>
        </w:tc>
      </w:tr>
      <w:tr w:rsidR="00D20E15" w:rsidRPr="00900D04" w:rsidTr="007504C9">
        <w:tc>
          <w:tcPr>
            <w:tcW w:w="14742" w:type="dxa"/>
            <w:gridSpan w:val="2"/>
          </w:tcPr>
          <w:p w:rsidR="00D20E15" w:rsidRPr="00E070AD" w:rsidRDefault="00241914" w:rsidP="00D20E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</w:tc>
      </w:tr>
      <w:tr w:rsidR="00AB41D5" w:rsidRPr="00900D04" w:rsidTr="00AD7ABE">
        <w:tc>
          <w:tcPr>
            <w:tcW w:w="7371" w:type="dxa"/>
          </w:tcPr>
          <w:p w:rsidR="007017FB" w:rsidRPr="00E070AD" w:rsidRDefault="007017FB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2B6831" w:rsidRPr="00E070AD" w:rsidRDefault="002B6831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</w:rPr>
              <w:t>п.2 Инструкции</w:t>
            </w:r>
          </w:p>
          <w:p w:rsidR="00241914" w:rsidRPr="00E070AD" w:rsidRDefault="00C237F4" w:rsidP="007017F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целей настоящей Инструкции используются следующие </w:t>
            </w:r>
            <w:r w:rsidRPr="00C237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</w:t>
            </w:r>
            <w:r w:rsidR="002B6831" w:rsidRPr="00C237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r w:rsidR="002B6831"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рмины и их определения:</w:t>
            </w:r>
          </w:p>
          <w:p w:rsidR="003F4CE3" w:rsidRPr="00E070AD" w:rsidRDefault="003F4CE3" w:rsidP="003F4CE3">
            <w:pPr>
              <w:widowControl w:val="0"/>
              <w:shd w:val="clear" w:color="auto" w:fill="FFFFFF"/>
              <w:tabs>
                <w:tab w:val="left" w:pos="9356"/>
              </w:tabs>
              <w:autoSpaceDE w:val="0"/>
              <w:autoSpaceDN w:val="0"/>
              <w:adjustRightInd w:val="0"/>
              <w:spacing w:before="5"/>
              <w:ind w:left="34" w:right="-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обращение за пенсией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подача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заявления о назначении пенсии, перерасчете назначенной пенсии, переводе с одной пенсии на другую, возобновлении выплаты ранее назначенной пенсии и</w:t>
            </w:r>
            <w:r w:rsidRPr="00E07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необходимых документов в управление в установленном порядке;</w:t>
            </w:r>
          </w:p>
          <w:p w:rsidR="003F4CE3" w:rsidRPr="00E070AD" w:rsidRDefault="003F4CE3" w:rsidP="003F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/>
              <w:ind w:left="34" w:righ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представитель</w:t>
            </w:r>
            <w:r w:rsidRPr="00E070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лицо, уполномоченное в соответствии с законодательством представлять интересы заявителя (работодатель,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организация, на руководителя которой законодательством возложено исполнение обязанностей опекунов или попечителей,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законный представитель (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родитель, усыновитель, </w:t>
            </w:r>
            <w:proofErr w:type="spellStart"/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удочеритель</w:t>
            </w:r>
            <w:proofErr w:type="spellEnd"/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либо опекун, попечитель)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, доверенное лицо);</w:t>
            </w:r>
          </w:p>
          <w:p w:rsidR="003F4CE3" w:rsidRPr="00E070AD" w:rsidRDefault="003F4CE3" w:rsidP="003F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/>
              <w:ind w:left="34" w:righ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пенсионное дело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комплект соответствующих установленным требованиям документов в подлиннике и (или) в копии, на основании которых назначена и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выплачивается пенсия гражданину;</w:t>
            </w:r>
          </w:p>
          <w:p w:rsidR="003F4CE3" w:rsidRPr="00E070AD" w:rsidRDefault="003F4CE3" w:rsidP="003F4C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/>
              <w:ind w:left="34" w:right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архивное пенсионное дело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пенсионное дело, по которому выплата пенсии прекращена;</w:t>
            </w:r>
          </w:p>
          <w:p w:rsidR="003F4CE3" w:rsidRPr="00E070AD" w:rsidRDefault="003F4CE3" w:rsidP="003F4CE3">
            <w:pPr>
              <w:widowControl w:val="0"/>
              <w:shd w:val="clear" w:color="auto" w:fill="FFFFFF"/>
              <w:tabs>
                <w:tab w:val="left" w:pos="9781"/>
              </w:tabs>
              <w:autoSpaceDE w:val="0"/>
              <w:autoSpaceDN w:val="0"/>
              <w:adjustRightInd w:val="0"/>
              <w:ind w:left="34" w:right="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отказное пенсионное дело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комплект документов, на основании которых заявителю отказано в назначении пенсии.</w:t>
            </w:r>
          </w:p>
          <w:p w:rsidR="00D84496" w:rsidRPr="00E070AD" w:rsidRDefault="003F4CE3" w:rsidP="00D84496">
            <w:pPr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Термин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«работодатель»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используется в значении, </w:t>
            </w:r>
            <w:r w:rsidR="00D84496"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пределенном в Законе Республики Беларусь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29 февраля 1996 г. №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138-XIII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«Об обязательных страховых взносах в бюджет государственного внебюджетного фонда социальной защиты населения Республики Беларусь»</w:t>
            </w:r>
            <w:r w:rsidR="00D84496"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4546BA" w:rsidRPr="00E070AD" w:rsidRDefault="00FC3813" w:rsidP="004C2710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: с</w:t>
            </w:r>
            <w:r w:rsidR="00D84496"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огласно ст</w:t>
            </w:r>
            <w:r w:rsidR="004C2710"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.</w:t>
            </w:r>
            <w:r w:rsidR="00D84496"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1 </w:t>
            </w:r>
            <w:r w:rsidR="00002A7F"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названного </w:t>
            </w:r>
            <w:r w:rsidR="00D84496"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Закона </w:t>
            </w:r>
            <w:r w:rsidR="00D84496"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работодатели</w:t>
            </w:r>
            <w:r w:rsidR="00D84496"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– юридические лица, их представительства и филиалы, выделенные на самостоятельный баланс; представительства иностранных организаций, осуществляющие деятельность на территории Республики Беларусь; индивидуальные предприниматели, нотариусы, осуществляющие нотариальную деятельность в нотариальных бюро, адвокаты, осуществляющие адвокатскую деятельность индивидуально, предоставляющие работу гражданам по трудовым договорам, гражданско-правовым договорам, предметом которых являются оказание услуг, выполнение работ и создание объектов интеллектуальной собственности; физические лица, предоставляющие работу гражданам по трудовым договорам</w:t>
            </w:r>
            <w:r w:rsidR="00D84496" w:rsidRPr="00E07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73B69" w:rsidRPr="00E070AD" w:rsidRDefault="00273B69" w:rsidP="004C2710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1E7" w:rsidRPr="00900D04" w:rsidTr="00CC627C">
        <w:tc>
          <w:tcPr>
            <w:tcW w:w="14742" w:type="dxa"/>
            <w:gridSpan w:val="2"/>
          </w:tcPr>
          <w:p w:rsidR="00D811E7" w:rsidRPr="00E070AD" w:rsidRDefault="00D811E7" w:rsidP="00D811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ПОРЯДОК ОБРАЩЕНИЯ ЗА ПЕНСИЕЙ</w:t>
            </w:r>
          </w:p>
        </w:tc>
      </w:tr>
      <w:tr w:rsidR="00D811E7" w:rsidRPr="00900D04" w:rsidTr="00AD7ABE">
        <w:tc>
          <w:tcPr>
            <w:tcW w:w="7371" w:type="dxa"/>
          </w:tcPr>
          <w:p w:rsidR="00D811E7" w:rsidRPr="00E070AD" w:rsidRDefault="00D811E7" w:rsidP="00D811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Форма заявления</w:t>
            </w:r>
            <w:r w:rsidRPr="00E070AD">
              <w:rPr>
                <w:rFonts w:ascii="Times New Roman" w:hAnsi="Times New Roman" w:cs="Times New Roman"/>
                <w:sz w:val="20"/>
                <w:szCs w:val="20"/>
              </w:rPr>
              <w:t xml:space="preserve"> о назначении (перерасчете)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пенсии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с распиской-уведомлением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согласно </w:t>
            </w:r>
            <w:r w:rsidRPr="00E070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приложению 1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 Инструкции от 29.09.1998</w:t>
            </w:r>
          </w:p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D811E7" w:rsidRPr="00E070AD" w:rsidRDefault="00D811E7" w:rsidP="00D811E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</w:rPr>
              <w:t>п.3 Инструкции</w:t>
            </w:r>
          </w:p>
          <w:p w:rsidR="00D811E7" w:rsidRPr="00E070AD" w:rsidRDefault="00D811E7" w:rsidP="00D811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Обращение за пенсией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осуществляется путем подачи заявления о назначении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пенсии (перерасчете назначенной</w:t>
            </w:r>
            <w:r w:rsidRPr="00E070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пенсии, переводе с одной пенсии на другую, возобновлении выплаты ранее назначенной пенсии) п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 форме согласно </w:t>
            </w:r>
            <w:hyperlink r:id="rId9" w:anchor="L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en-US"/>
                </w:rPr>
                <w:t>приложению 1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необходимых документов, предусмотренных перечнем документов, необходимых для назначения пенсий, согласно </w:t>
            </w:r>
            <w:hyperlink r:id="rId10" w:anchor="L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приложению 2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в управление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лично гражданином или через представителя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D811E7" w:rsidRPr="00E070AD" w:rsidRDefault="00D811E7" w:rsidP="00D811E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D811E7" w:rsidRPr="00E070AD" w:rsidRDefault="00D811E7" w:rsidP="00D811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Форма расписки-уведомления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согласно </w:t>
            </w:r>
            <w:r w:rsidRPr="00E070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приложению 4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811E7" w:rsidRPr="00E070AD" w:rsidRDefault="00D811E7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11E7" w:rsidRPr="00900D04" w:rsidTr="00AD7ABE">
        <w:tc>
          <w:tcPr>
            <w:tcW w:w="7371" w:type="dxa"/>
          </w:tcPr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D811E7" w:rsidRPr="00E070AD" w:rsidRDefault="00D811E7" w:rsidP="00D811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п.4 </w:t>
            </w:r>
            <w:r w:rsidRPr="00E070AD">
              <w:rPr>
                <w:rFonts w:ascii="Times New Roman" w:hAnsi="Times New Roman" w:cs="Times New Roman"/>
                <w:i/>
                <w:sz w:val="20"/>
                <w:szCs w:val="20"/>
              </w:rPr>
              <w:t>Инструкции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9781"/>
              </w:tabs>
              <w:autoSpaceDE w:val="0"/>
              <w:autoSpaceDN w:val="0"/>
              <w:adjustRightInd w:val="0"/>
              <w:ind w:right="16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Заявление подается непосредственно в управление по месту жительства гражданина,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подтвержденному регистрацией по месту жительства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9781"/>
              </w:tabs>
              <w:autoSpaceDE w:val="0"/>
              <w:autoSpaceDN w:val="0"/>
              <w:adjustRightInd w:val="0"/>
              <w:ind w:right="1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Заявление может быть направлено в управление по почте. В этом случае подпись заявителя на заявлении и приложенные к нему копии документов, кроме копии документа, удостоверяющего личность, должны быть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нотариально удостоверены</w:t>
            </w: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.</w:t>
            </w:r>
          </w:p>
          <w:p w:rsidR="00D811E7" w:rsidRPr="00E070AD" w:rsidRDefault="00D811E7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11E7" w:rsidRPr="00900D04" w:rsidTr="00AD7ABE">
        <w:tc>
          <w:tcPr>
            <w:tcW w:w="7371" w:type="dxa"/>
          </w:tcPr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D811E7" w:rsidRPr="00E070AD" w:rsidRDefault="00D811E7" w:rsidP="00D811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п.6 Инструкции</w:t>
            </w:r>
          </w:p>
          <w:p w:rsidR="00D811E7" w:rsidRPr="00E070AD" w:rsidRDefault="00D811E7" w:rsidP="00D811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Граждане,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имеющие подтвержденного регистрацией места жительства на территории Республики Беларусь,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подают заявление в управление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по месту нахождения пункта регистрации и учета лиц без определенного места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жительства, где они зарегистрированы</w:t>
            </w: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D811E7" w:rsidRPr="00E070AD" w:rsidRDefault="00D811E7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11E7" w:rsidRPr="00900D04" w:rsidTr="00AD7ABE">
        <w:tc>
          <w:tcPr>
            <w:tcW w:w="7371" w:type="dxa"/>
          </w:tcPr>
          <w:p w:rsidR="00D811E7" w:rsidRPr="00E070AD" w:rsidRDefault="00D811E7" w:rsidP="00D81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lastRenderedPageBreak/>
              <w:t>п.2 Положения</w:t>
            </w:r>
          </w:p>
          <w:p w:rsidR="00D811E7" w:rsidRPr="00E070AD" w:rsidRDefault="00D811E7" w:rsidP="00D81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Заявление о назначении пенсии несовершеннолетнему или недееспособному лицу подается в управление по месту жительства его законного представителя (родителя, усыновителя, опекуна, попечителя) либо по месту нахождения учреждения, в котором находится на содержании несовершеннолетний (недееспособный).</w:t>
            </w:r>
          </w:p>
          <w:p w:rsidR="00D811E7" w:rsidRPr="00E070AD" w:rsidRDefault="00D811E7" w:rsidP="00D81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D811E7" w:rsidRDefault="00D811E7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27C" w:rsidRPr="00E070AD" w:rsidRDefault="00CC627C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D811E7" w:rsidRPr="00E070AD" w:rsidRDefault="00D811E7" w:rsidP="00D811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п.7 Инструкции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Заявление от имени несовершеннолетнего или недееспособного лица подает его </w:t>
            </w:r>
            <w:hyperlink r:id="rId11" w:history="1">
              <w:r w:rsidRPr="00E070AD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 xml:space="preserve">законный </w:t>
              </w:r>
              <w:proofErr w:type="gramStart"/>
              <w:r w:rsidRPr="00E070AD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представител</w:t>
              </w:r>
            </w:hyperlink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proofErr w:type="gramEnd"/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управление по месту жительства законного представителя.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 этом законный представитель предъявляет документ, удостоверяющий личность, и документы, подтверждающие его полномочия.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ind w:left="34" w:right="19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 случае раздельного проживания родителей (усыновителей, </w:t>
            </w:r>
            <w:proofErr w:type="spellStart"/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удочерителей</w:t>
            </w:r>
            <w:proofErr w:type="spellEnd"/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несовершеннолетнего лица заявление принимается управлением по месту жительства родителя (усыновителя,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удочерителя</w:t>
            </w:r>
            <w:proofErr w:type="spellEnd"/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),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с которым это несовершеннолетнее лицо проживает.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  <w:p w:rsidR="00D811E7" w:rsidRPr="00E070AD" w:rsidRDefault="00D811E7" w:rsidP="00D811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п.8 Инструкции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Заявление от имени несовершеннолетнего или недееспособного лица, находящегося в организации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, на руководителя которой возложено исполнение обязанностей опекуна или попечителя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подается организацией в  управление по месту нахождения 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организации.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Организация, на руководителя которой возложено исполнение обязанностей опекуна или попечителя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несовершеннолетнего или недееспособного лица, представляет документы, подтверждающие её полномочия 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left="34" w:right="1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left="34" w:right="1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п.9 Инструкции</w:t>
            </w:r>
          </w:p>
          <w:p w:rsidR="00D811E7" w:rsidRDefault="00D811E7" w:rsidP="00D811E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left="34" w:right="1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есовершеннолетний, приобретший в соответствии с законодательством дееспособность в полном объеме, вправе обратиться за пенсией самостоятельно в порядке, предусмотренном настоящей Инструкцией </w:t>
            </w:r>
          </w:p>
          <w:p w:rsidR="004A12B3" w:rsidRPr="004A12B3" w:rsidRDefault="004A12B3" w:rsidP="004A12B3">
            <w:pPr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: согласно ст.26 Гражданского кодекса Республики Беларусь н</w:t>
            </w:r>
            <w:r w:rsidRPr="004A12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есовершеннолетний, </w:t>
            </w:r>
            <w:r w:rsidRPr="004A12B3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достигший шестнадцати лет</w:t>
            </w:r>
            <w:r w:rsidRPr="004A12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, может быть объявлен полностью дееспособным, если он работает по трудовому договору (контракту) или с согласия родителей, усыновителей или попечителя занимается предпринимательской деятельностью.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A12B3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Объявление несовершеннолетнего полностью </w:t>
            </w:r>
            <w:proofErr w:type="gramStart"/>
            <w:r w:rsidRPr="004A12B3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дееспособным</w:t>
            </w:r>
            <w:proofErr w:type="gramEnd"/>
            <w:r w:rsidRPr="004A12B3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 (эмансипация)</w:t>
            </w:r>
            <w:r w:rsidRPr="004A12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 производится по решению органов опеки и попечительства с согласия обоих родителей, усыновителей или попечителя, а при отсутствии такого согласия – по решению суда.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A12B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Родители, усыновители и попечитель не несут ответственности по обязательствам эмансипированного несовершеннолетнего, в том числе по обязательствам, возникшим вследствие причинения им вреда.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left="34" w:right="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11E7" w:rsidRPr="00900D04" w:rsidTr="00AD7ABE">
        <w:tc>
          <w:tcPr>
            <w:tcW w:w="7371" w:type="dxa"/>
          </w:tcPr>
          <w:p w:rsidR="00D811E7" w:rsidRPr="00E070AD" w:rsidRDefault="00D811E7" w:rsidP="00D81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п.2 Положения</w:t>
            </w:r>
          </w:p>
          <w:p w:rsidR="00D811E7" w:rsidRPr="00E070AD" w:rsidRDefault="00D811E7" w:rsidP="00D81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Заявление о назначении трудовой пенсии лицам, находящимся в местах лишения свободы, подается в управление по месту нахождения исправительного учреждения через администрацию этого учреждения.</w:t>
            </w:r>
          </w:p>
          <w:p w:rsidR="00D811E7" w:rsidRPr="00E070AD" w:rsidRDefault="00D811E7" w:rsidP="00D811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left="34" w:right="1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п.10 Инструкции</w:t>
            </w:r>
          </w:p>
          <w:p w:rsidR="00D811E7" w:rsidRPr="00E070AD" w:rsidRDefault="00D811E7" w:rsidP="00D811E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left" w:pos="1134"/>
              </w:tabs>
              <w:autoSpaceDE w:val="0"/>
              <w:autoSpaceDN w:val="0"/>
              <w:adjustRightInd w:val="0"/>
              <w:ind w:left="34" w:right="1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Граждане, находящиеся в учреждениях уголовно-исполнительной системы, а также в лечебно-трудовых профилакториях Министерства внутренних дел, подают заявление в управление по месту нахождения исправительного учреждения,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лечебно-трудового профилактория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через администрацию этого учреждения.</w:t>
            </w:r>
          </w:p>
          <w:p w:rsidR="00D811E7" w:rsidRPr="00E070AD" w:rsidRDefault="00D811E7" w:rsidP="00D811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D811E7" w:rsidRPr="00900D04" w:rsidTr="00CC627C">
        <w:tc>
          <w:tcPr>
            <w:tcW w:w="14742" w:type="dxa"/>
            <w:gridSpan w:val="2"/>
          </w:tcPr>
          <w:p w:rsidR="00D811E7" w:rsidRPr="00E070AD" w:rsidRDefault="00503D7F" w:rsidP="00503D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lastRenderedPageBreak/>
              <w:t>ДОКУМЕНТЫ, НЕОБХОДИМЫЕ ДЛЯ НАЗНАЧЕНИЯ ПЕНСИЙ</w:t>
            </w:r>
          </w:p>
        </w:tc>
      </w:tr>
      <w:tr w:rsidR="00D811E7" w:rsidRPr="00900D04" w:rsidTr="00AD7ABE">
        <w:tc>
          <w:tcPr>
            <w:tcW w:w="7371" w:type="dxa"/>
          </w:tcPr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Раздел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II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«Документы, необходимые для назначения пенсии» </w:t>
            </w: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Положения (п.7-25)</w:t>
            </w:r>
          </w:p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Перечень документов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необходимых для назначения пенсий,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br/>
              <w:t xml:space="preserve">(далее – Перечень) согласно </w:t>
            </w:r>
            <w:r w:rsidRPr="00E070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приложению 2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 Инструкции: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1.документы, необходимые для назначения всех видов пенсий;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2.документы, необходимые для назначения трудовых пенсий;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3.документы, необходимые для назначения отдельных видов пенсий и отдельным категориям граждан;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4.документы, необходимые для установления надбавок к пенсиям;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5.документы, необходимые для повышения пенсии;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6.документы, необходимые для подтверждения обстоятельств, влияющих на размер пенсии, ее выплату.</w:t>
            </w:r>
          </w:p>
          <w:p w:rsidR="00D811E7" w:rsidRPr="00E070AD" w:rsidRDefault="00D811E7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11E7" w:rsidRPr="00900D04" w:rsidTr="00AD7ABE">
        <w:tc>
          <w:tcPr>
            <w:tcW w:w="7371" w:type="dxa"/>
          </w:tcPr>
          <w:p w:rsidR="00503D7F" w:rsidRPr="00E070AD" w:rsidRDefault="00503D7F" w:rsidP="00503D7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п.7 Положения</w:t>
            </w:r>
          </w:p>
          <w:p w:rsidR="00503D7F" w:rsidRPr="00E070AD" w:rsidRDefault="00503D7F" w:rsidP="00503D7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обращении за назначением пенсии (независимо от вида пенсии) заявитель предъявляет документ, удостоверяющий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личность, возраст, место жительства и гражданство.</w:t>
            </w:r>
          </w:p>
          <w:p w:rsidR="00503D7F" w:rsidRPr="00E070AD" w:rsidRDefault="00503D7F" w:rsidP="00503D7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Документом, удостоверяющим личность, возраст, принадлежность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br/>
              <w:t>к гражданству и подтверждающим место жительства для граждан Республики Беларусь, является паспорт гражданина Республики Беларусь.</w:t>
            </w:r>
          </w:p>
          <w:p w:rsidR="00503D7F" w:rsidRPr="00E070AD" w:rsidRDefault="00503D7F" w:rsidP="00503D7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Документом, удостоверяющим личность, возраст, место жительства, принадлежность к гражданству иностранных граждан или лиц без гражданства, постоянно проживающих на территории Республики Беларусь, является национальный паспорт и (или) вид на жительство иностранного гражданина или лица без гражданства.</w:t>
            </w:r>
          </w:p>
          <w:p w:rsidR="00503D7F" w:rsidRPr="00E070AD" w:rsidRDefault="00503D7F" w:rsidP="00503D7F">
            <w:pPr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503D7F" w:rsidRPr="00E070AD" w:rsidRDefault="00503D7F" w:rsidP="00503D7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п.4 Инструкции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 подаче заявления предъявляется документ, удостоверяющий </w:t>
            </w:r>
            <w:r w:rsidRPr="00E070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  <w:t>личность обратившегося за пенсией.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пп.1.1 п.1 Перечня</w:t>
            </w:r>
            <w:r w:rsidR="00F557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документов согласно приложению 2</w:t>
            </w:r>
          </w:p>
          <w:p w:rsidR="00503D7F" w:rsidRPr="00E070AD" w:rsidRDefault="00503D7F" w:rsidP="00503D7F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удостоверяющие личность, подтверждающие возраст, место жительства, гражданство лица, обратившегося за пенсией </w:t>
            </w:r>
            <w:r w:rsidRPr="00E070AD">
              <w:rPr>
                <w:rFonts w:ascii="Times New Roman" w:hAnsi="Times New Roman" w:cs="Times New Roman"/>
                <w:sz w:val="20"/>
                <w:szCs w:val="20"/>
              </w:rPr>
              <w:br/>
              <w:t>(в отношении детей – свидетельство о рождении) предусмотрены:</w:t>
            </w:r>
            <w:proofErr w:type="gramEnd"/>
            <w:r w:rsidRPr="00E07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 w:anchor="G" w:history="1">
              <w:r w:rsidRPr="00E070AD">
                <w:rPr>
                  <w:rFonts w:ascii="Times New Roman" w:hAnsi="Times New Roman" w:cs="Times New Roman"/>
                  <w:sz w:val="20"/>
                  <w:szCs w:val="20"/>
                </w:rPr>
                <w:t>Указом Президента Республики Беларусь от 3 июня 2008 г. № 294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</w:rPr>
              <w:t xml:space="preserve"> «О документировании населения Республики Беларусь»;</w:t>
            </w:r>
            <w:r w:rsidRPr="00E070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13" w:anchor="G" w:history="1">
              <w:r w:rsidRPr="00E070AD">
                <w:rPr>
                  <w:rFonts w:ascii="Times New Roman" w:hAnsi="Times New Roman" w:cs="Times New Roman"/>
                  <w:sz w:val="20"/>
                  <w:szCs w:val="20"/>
                </w:rPr>
                <w:t xml:space="preserve">постановлением Совета Министров Республики Беларусь </w:t>
              </w:r>
              <w:r w:rsidRPr="00E070AD">
                <w:rPr>
                  <w:rFonts w:ascii="Times New Roman" w:hAnsi="Times New Roman" w:cs="Times New Roman"/>
                  <w:sz w:val="20"/>
                  <w:szCs w:val="20"/>
                </w:rPr>
                <w:br/>
                <w:t>от 25 февраля 2015 г. № 134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Положения о порядке подтверждения личности граждан Республики Беларусь, </w:t>
            </w:r>
            <w:r w:rsidRPr="00E070AD">
              <w:rPr>
                <w:rFonts w:ascii="Times New Roman" w:hAnsi="Times New Roman" w:cs="Times New Roman"/>
                <w:sz w:val="20"/>
                <w:szCs w:val="20"/>
              </w:rPr>
              <w:br/>
              <w:t>не имеющих документа, удостоверяющего личность, для целей пенсионного обеспечения»</w:t>
            </w:r>
          </w:p>
          <w:p w:rsidR="00503D7F" w:rsidRPr="00E070AD" w:rsidRDefault="00503D7F" w:rsidP="001120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E070AD">
              <w:rPr>
                <w:rFonts w:ascii="Times New Roman" w:hAnsi="Times New Roman" w:cs="Times New Roman"/>
                <w:i/>
                <w:sz w:val="20"/>
                <w:szCs w:val="20"/>
              </w:rPr>
              <w:t>Справочно</w:t>
            </w:r>
            <w:proofErr w:type="spellEnd"/>
            <w:r w:rsidRPr="00E070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 согласно п.1 названного Указа 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документами, удостоверяющими личность, являются: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паспорт гражданина Республики Беларусь; вид на жительство в Республике Беларусь;</w:t>
            </w:r>
            <w:r w:rsidR="0011200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удостоверение беженца.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В случаях, предусмотренных законодательными актами, постановлениями Совета Министров Республики Беларусь,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для удостоверения личности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 граждан Республики Беларусь, иностранных граждан и лиц без гражданства, постоянно проживающих в Республике Беларусь, иностранных граждан и лиц без гражданства, которым предоставлен статус беженца в Республике Беларусь, а также для подтверждения их специального статуса (прав и обязанностей),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кроме указанных документов могут использоваться иные документы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</w:p>
          <w:p w:rsidR="00D811E7" w:rsidRPr="00E070AD" w:rsidRDefault="00D811E7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A4446" w:rsidRPr="00900D04" w:rsidTr="00CC627C">
        <w:tc>
          <w:tcPr>
            <w:tcW w:w="14742" w:type="dxa"/>
            <w:gridSpan w:val="2"/>
          </w:tcPr>
          <w:p w:rsidR="005A4446" w:rsidRPr="00E070AD" w:rsidRDefault="005A4446" w:rsidP="005A444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ПРИЕМ И РЕГИСТРАЦИЯ ЗАЯВЛЕНИЯ, ДОКУМЕНТОВ ДЛЯ НАЗНАЧЕНИЯ ПЕНСИИ</w:t>
            </w:r>
          </w:p>
        </w:tc>
      </w:tr>
      <w:tr w:rsidR="00D811E7" w:rsidRPr="00900D04" w:rsidTr="00AD7ABE">
        <w:tc>
          <w:tcPr>
            <w:tcW w:w="7371" w:type="dxa"/>
          </w:tcPr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п.4 Положения</w:t>
            </w: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Обращение за назначением пенсии может осуществляться в любое время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после возникновения права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пенсию без ограничения каким-либо сроком. Обращение за назначением трудовой пенсии по возрасту может осуществляться и до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наступления пенсионного возраста, однако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 ранее чем за месяц до возникновения права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эту пенсию.</w:t>
            </w:r>
          </w:p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п.46 Положения</w:t>
            </w: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Если в представленном документе указан только год рождения, без обозначения месяца, то за дату рождения принимается 1 июля данного года.</w:t>
            </w: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Если в документе о времени рождения указан только год и месяц, без обозначения точной даты, то датой считается 15 число соответствующего месяца.</w:t>
            </w:r>
          </w:p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lastRenderedPageBreak/>
              <w:t>п.11 Инструкции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Прием заявления о назначении пенсии осуществляется в день обращения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заявителя в управление с указанным заявлением и необходимыми для назначения пенсии документами.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lastRenderedPageBreak/>
              <w:t>При совпадении срока обращения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 пенсией, обусловленного достижением определенного пенсионного возраста и возникновением права на пенсию,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с выходными днями или государственными праздниками и праздничными днями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установленными и объявленными Президентом Республики Беларусь нерабочими, заявление о назначении пенсии может быть принято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накануне этих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. 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 этом учитывается следующее: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условие достижения определенного пенсионного возраста считается выполненным в день,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соответствующий дате рождения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если в месяце года достижения определенного пенсионного возраста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отсутствует число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соответствующее числу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месяца рождения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то таковым считается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последний день этого месяца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случаях если в документе,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подтверждающем рождение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указан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только год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без обозначения точной даты рождения, за дату принимается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1 июля соответствующего года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если не указано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число месяца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то таковым считается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15-е число соответствующего месяца.</w:t>
            </w:r>
          </w:p>
          <w:p w:rsidR="00D811E7" w:rsidRPr="00E070AD" w:rsidRDefault="00D811E7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11E7" w:rsidRPr="00900D04" w:rsidTr="00AD7ABE">
        <w:tc>
          <w:tcPr>
            <w:tcW w:w="7371" w:type="dxa"/>
          </w:tcPr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lastRenderedPageBreak/>
              <w:t xml:space="preserve">п.10 Инструкции от </w:t>
            </w:r>
            <w:r w:rsidRPr="00E070A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29.09.1998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При приеме документов специалист отдела: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проверяет правильность оформления заявления и представления, соответствие паспорту, трудовой книжке и другим документам изложенных в них сведений, а также наименование и количество приложенных документов;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осуществляет предварительную правовую оценку документов и содержащихся в них сведений;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при необходимости сверяет копии документов с подлинниками;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регистрирует заявление (представление) в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журнале регистрации решений отдела (управления) социальной защиты и Комиссии по назначению пенсий (</w:t>
            </w:r>
            <w:hyperlink r:id="rId14" w:anchor="Прил_3_Утв_1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val="x-none" w:eastAsia="en-US"/>
                </w:rPr>
                <w:t>приложение 3</w:t>
              </w:r>
            </w:hyperlink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).</w:t>
            </w: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п.40 Положения</w:t>
            </w: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вправе задержать у себя трудовую книжку для более тщательного изучения содержащихся в ней записей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срок до 10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уведомив представителя работодателя или заявителя о том, когда трудовая книжка может быть ими получена.</w:t>
            </w: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п.14 Инструкции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 от </w:t>
            </w:r>
            <w:r w:rsidRPr="00E070A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29.09.1998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Специалист отдела вправе задержать у себя трудовую книжку для более тщательного изучения содержащихся в ней записей, уведомив представителя нанимателя, исправительно-трудового учреждения или заявителя о том, что трудовая книжка может быть ими получена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 xml:space="preserve">после вынесения решения о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lastRenderedPageBreak/>
              <w:t>назначении пенсии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.</w:t>
            </w: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п.12 Инструкции от 29.09.1998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Порядковый номер и дата регистрации заявления, перечень и количество принятых документов, а в необходимых случаях – перечень недостающих для назначения пенсии документов и сроки их представления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указываются под копировальную бумагу в расписке-уведомлении, приложенной к заявлению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. Заявителю выдается первый экземпляр расписки, отделяемый от заявления по «линии отреза».</w:t>
            </w:r>
          </w:p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7371" w:type="dxa"/>
          </w:tcPr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lastRenderedPageBreak/>
              <w:t>п.12 Инструкции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 приеме заявления о назначении пенсии и представленных заявителем необходимых документов работник управления: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-проверяет правильность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оформления заявления и соответствие изложенных в нем сведений документам, удостоверяющим личность, и иным представленным документам;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 -сверяет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представление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 назначению пенсии, подготовленное работодателем по форме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согласно </w:t>
            </w:r>
            <w:hyperlink r:id="rId15" w:anchor="L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en-US"/>
                </w:rPr>
                <w:t>приложению 3</w:t>
              </w:r>
            </w:hyperlink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 с записями в трудовой книжке;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-сверяет копии представленных документов с их подлинниками. 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Копии документов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не удостоверенные нотариально,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заверяются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путем проставления отметки о </w:t>
            </w:r>
            <w:proofErr w:type="gram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заверении копии</w:t>
            </w:r>
            <w:proofErr w:type="gramEnd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которая включает слово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«Верно», наименование должности лица, заверившего копию, его собственноручную подпись, расшифровку подписи и дату заверения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. Подлинники документов (за исключением справок о стаже работы и заработке) возвращаются заявителю. 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этом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трудовая книжка может быть оставлена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управлении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до вынесения решения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 представленным документам для более тщательного изучения содержащихся в ней записей с уведомлением об этом заявителя;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-осуществляет предварительную правовую оценку документов и содержащихся в них сведений;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-проверяет наличие перевода на белорусский или русский язык документов, выполненных на иностранном языке, свидетельствования верности перевода документов с одного языка на другой;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-разъясняет заявителю порядок представления недостающих документов для назначения пенсии, если к заявлению приложены не все необходимые документы,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обязанность по представлению которых возложена на заявителя;</w:t>
            </w:r>
          </w:p>
          <w:p w:rsidR="0079063D" w:rsidRPr="0079063D" w:rsidRDefault="0079063D" w:rsidP="000A71CF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79063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79063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: согласно ч.5 ст.75 Закона Республики Беларусь «О пенсионном обеспечении» </w:t>
            </w:r>
            <w:r w:rsidRPr="000A71CF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органы, осуществляющие пенсионное обеспечение</w:t>
            </w:r>
            <w:r w:rsidRPr="0079063D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79063D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обязаны</w:t>
            </w:r>
            <w:r w:rsidRPr="0079063D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давать разъяснения и справки по вопросам назначения пенсий, а также </w:t>
            </w:r>
            <w:r w:rsidRPr="0079063D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 xml:space="preserve">содействовать </w:t>
            </w:r>
            <w:r w:rsidRPr="0079063D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>заявителю в получении необходимых документов.</w:t>
            </w:r>
          </w:p>
          <w:p w:rsidR="005A4446" w:rsidRPr="0079063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выдает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(направляет по почте заказным почтовым отправлением)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 позднее двух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со дня принятия заявления и документов для назначения пенсии заявителю расписку-уведомление по форме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согласно </w:t>
            </w:r>
            <w:hyperlink r:id="rId16" w:anchor="L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en-US"/>
                </w:rPr>
                <w:t>приложению 4</w:t>
              </w:r>
            </w:hyperlink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для информирования о перечне недостающих для назначения пенсии документов,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обязанность по представлению которых возложена на заявителя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 и сроке их представления. Копия расписки приобщается в пенсионное дело;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-разъясняет заявителю при необходимости порядок установления правоустанавливающих фактов, необходимых для назначения пенсии;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D811E7" w:rsidRDefault="005A4446" w:rsidP="005A444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регистрирует заявление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журнале регистрации заявлений, решений управления (отдела) по труду, занятости и социальной защите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городского, районного исполнительного комитета, управления (отдела) социальной защиты администрации района в городе, Комиссии по назначению пенсий районного (городского) исполнительного и распорядительного органа (далее, если не установлено иное, – журнал регистрации заявлений, решений управления) по форме согласно </w:t>
            </w:r>
            <w:hyperlink r:id="rId17" w:anchor="L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en-US"/>
                </w:rPr>
                <w:t>приложению 5</w:t>
              </w:r>
            </w:hyperlink>
            <w:r w:rsid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.</w:t>
            </w:r>
            <w:proofErr w:type="gramEnd"/>
          </w:p>
          <w:p w:rsidR="00E070AD" w:rsidRPr="00E070AD" w:rsidRDefault="00E070AD" w:rsidP="005A444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811E7" w:rsidRPr="00900D04" w:rsidTr="00AD7ABE">
        <w:tc>
          <w:tcPr>
            <w:tcW w:w="7371" w:type="dxa"/>
          </w:tcPr>
          <w:p w:rsidR="005A4446" w:rsidRPr="00E070AD" w:rsidRDefault="005A4446" w:rsidP="005A444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п.16 Инструкции от 29.09.1998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На каждом дополнительно представленном нанимателем, исправительно-трудовым учреждением или заявителем документе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в правом верхнем углу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(без ущерба для текста) специалист указывает дату его поступления и расписывается. Кроме того, наименования и даты поступления дополнительных документов вписываются специалистом отдела на оборотной стороне заявления, что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удостоверяется подписью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заявителя либо лица, представившего дополнительный документ.</w:t>
            </w:r>
          </w:p>
          <w:p w:rsidR="00D811E7" w:rsidRPr="00E070AD" w:rsidRDefault="00D811E7" w:rsidP="00C25CA9">
            <w:pPr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7371" w:type="dxa"/>
          </w:tcPr>
          <w:p w:rsidR="005A4446" w:rsidRPr="00E070AD" w:rsidRDefault="005A4446" w:rsidP="005A4446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E070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п.14 Инструкции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При поступлении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управление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недостающих документов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каждом документе указываются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правом нижнем углу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дата поступления документа, фамилия и инициалы работника, принявшего документ, и его собственноручная подпись.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Название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вида документа 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дата поступления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документа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вписываются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соответствующие графы заявления.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spellStart"/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: форма заявления согласно приложению 1 предусматривает графу «дата представления и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подпись заявителя</w:t>
            </w: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» для дополнительно представленных документов.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Датой поступления недостающих документов по почте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является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дата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указанная на оттиске календарного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штемпеля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почтового отправления объекта почтовой связи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 месту отправления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документов. При этом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конверт приобщается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пенсионное дело.</w:t>
            </w:r>
          </w:p>
          <w:p w:rsidR="00D811E7" w:rsidRPr="00E070AD" w:rsidRDefault="00D811E7" w:rsidP="007017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B41D5" w:rsidRPr="00900D04" w:rsidTr="00AD7ABE">
        <w:tc>
          <w:tcPr>
            <w:tcW w:w="7371" w:type="dxa"/>
          </w:tcPr>
          <w:p w:rsidR="005524C0" w:rsidRPr="00E070AD" w:rsidRDefault="005524C0" w:rsidP="00D82E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п.15 Инструкции</w:t>
            </w:r>
          </w:p>
          <w:p w:rsidR="005A4446" w:rsidRPr="00E070AD" w:rsidRDefault="005A4446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При приеме заявления от лица, получавшего пенсию или имевшего право на ее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lastRenderedPageBreak/>
              <w:t>получение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от другого государственного органа Республики Беларусь на день обращения за пенсией в управление, заявителю разъясняется необходимость представления выданной этим государственным органом справки о размере пенсии с указанием даты прекращения ее выплаты или справки о неполучении пенсии, предусмотренных пунктами 2.26 и 2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.27 </w:t>
            </w:r>
            <w:hyperlink r:id="rId18" w:anchor="P31000200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перечня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административных процедур, осуществляемых государственными органами</w:t>
            </w:r>
            <w:proofErr w:type="gramEnd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иными организациями по заявлениям граждан, утвержденного Указом Президента Республики Беларусь от 26 апреля 2010 г. № 200.</w:t>
            </w:r>
          </w:p>
          <w:p w:rsidR="00E47207" w:rsidRPr="00E070AD" w:rsidRDefault="00E47207" w:rsidP="005D1D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620E" w:rsidRPr="00900D04" w:rsidTr="00CC627C">
        <w:tc>
          <w:tcPr>
            <w:tcW w:w="14742" w:type="dxa"/>
            <w:gridSpan w:val="2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lastRenderedPageBreak/>
              <w:t>РАССМОТРЕНИЕ ЗАЯВЛЕНИЯ, ДОКУМЕНТОВ ДЛЯ НАЗНАЧЕНИЯ ПЕНСИИ</w:t>
            </w: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D82E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ч.2 п.17 Инструкции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 рассмотрении заявления о назначении пенсии и необходимых документов управление: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запрашивает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не позднее трех рабочих дней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 дня регистрации заявления в районном (городском) отделе </w:t>
            </w:r>
            <w:proofErr w:type="gramStart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Фонда социальной защиты населения Министерства труда</w:t>
            </w:r>
            <w:proofErr w:type="gramEnd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социальной защиты (далее – орган Фонда)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выписку из индивидуального лицевого счета застрахованного лица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На оборотной стороне бланка заявления о назначении пенсии в левом нижнем углу работником управления указываются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даты запроса и поступления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выписки из индивидуального лицевого счета словами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«ВИЛС – число, месяц, год» (цифрами)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Указанная отметка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вносится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также в журнал регистрации заявлений, решений управления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графу «Дата поступления недостающих документов».</w:t>
            </w:r>
          </w:p>
          <w:p w:rsidR="0021620E" w:rsidRPr="00E070AD" w:rsidRDefault="0021620E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D82E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п.18 Инструкции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 случае поступления в управление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письменного заявления заявителя о возврате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представленных для назначения пенсии заявления и документов,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по которым не принято решение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 назначении пенсии либо об отказе в назначении пенсии, эти заявление и документы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возвращаются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заявителю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не позднее двух рабочих дней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со дня подачи указанного письменного заявления.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 журнал регистрации заявлений, решений управления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графу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«Содержание решения»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вносится запись о возврате документов заявителю по его заявлению с указанием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даты возврата и подписи заявителя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(за исключением случая возврата документов по почте). В случае возврата документов по почте об этом делается соответствующая отметка.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Заявление о возврате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вкладывается в конверт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прикрепляемый на внутренней правой стороне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обложки журнала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регистрации заявлений, решений управления.</w:t>
            </w:r>
          </w:p>
          <w:p w:rsidR="0021620E" w:rsidRPr="00E070AD" w:rsidRDefault="0021620E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D82E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п.19 Инструкции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рассмотрении вопроса о назначении пенсии в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Комиссии по назначению пенсий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соответствии</w:t>
            </w:r>
            <w:proofErr w:type="gramEnd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 </w:t>
            </w:r>
            <w:hyperlink r:id="rId19" w:anchor="V19201596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статьей 77</w:t>
              </w:r>
            </w:hyperlink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Закона Республики Беларусь «О пенсионном обеспечении»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заявитель приглашается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заседание этой Комиссии.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: согласно ст.77 названного Закона н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азначение или перерасчет пенсии производятся органом, осуществляющим пенсионное обеспечение. Однако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по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 xml:space="preserve">требованию 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лица, обратившегося за назначением или перерасчетом пенсии, работодателя и других заинтересованных лиц (в том числе при несогласии с решением органа, осуществляющего пенсионное обеспечение) вопрос о назначении или о перерасчете пенсии решается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комиссией по назначению пенсий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 образуемой районным (городским) исполнительным и распорядительным органом</w:t>
            </w:r>
            <w:r w:rsidR="006B4EB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:rsidR="0021620E" w:rsidRPr="00E070AD" w:rsidRDefault="0021620E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2162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lastRenderedPageBreak/>
              <w:t>п.45 Положения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21620E" w:rsidRPr="00E070AD" w:rsidRDefault="0021620E" w:rsidP="002162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отказе в назначении (перерасчете) управление в 5-дневный срок после вынесения соответствующего решения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выдает или высылает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адрес работодателя или заявителя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копию соответствующего решения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возвращает по требованию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заявителя все документы. При необходимости управление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готовит и сохраняет у себя копии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документов, послуживших основанием для отказа в назначении (перерасчете) пенсии.</w:t>
            </w:r>
          </w:p>
          <w:p w:rsidR="0021620E" w:rsidRPr="00E070AD" w:rsidRDefault="0021620E" w:rsidP="0021620E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21620E" w:rsidRPr="00E070AD" w:rsidRDefault="0021620E" w:rsidP="00D82E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п.21 Инструкции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Решение об отказе в назначении пенсии принимается Комиссией по назначению пенсий и оформляется протоколом по форме согласно </w:t>
            </w:r>
            <w:hyperlink r:id="rId20" w:anchor="L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en-US"/>
                </w:rPr>
                <w:t>приложению 14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Протокол об отказе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назначении пенсии оформляется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двух экземплярах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один из которых приобщается в отказное пенсионное дело, а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другой в пятидневный срок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после вынесения Комиссией по назначению пенсий решения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выдается (высылается по почте) заявителю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Отметка о его выдаче (высылке) производится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 экземпляре протокола, приобщенного в отказное пенсионное дело. При этом заявителю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возвращаются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представленные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оригиналы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документов.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Копии </w:t>
            </w: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этих документов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приобщаются в отказное пенсионное дело.</w:t>
            </w:r>
          </w:p>
          <w:p w:rsidR="0021620E" w:rsidRPr="00E070AD" w:rsidRDefault="0021620E" w:rsidP="0021620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: согласно ст.78 Закона Республики Беларусь «О пенсионном обеспечении» о</w:t>
            </w:r>
            <w:r w:rsidRPr="00E070AD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рган, осуществляющий пенсионное обеспечение, не позднее 5 дней после вынесения соответствующего решения выдает или посылает работодателю или заявителю </w:t>
            </w:r>
            <w:r w:rsidRPr="00E070AD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извещение об отказе</w:t>
            </w:r>
            <w:r w:rsidRPr="00E070AD">
              <w:rPr>
                <w:rFonts w:ascii="Times New Roman" w:eastAsiaTheme="minorEastAsia" w:hAnsi="Times New Roman" w:cs="Times New Roman"/>
                <w:i/>
                <w:color w:val="000000"/>
                <w:sz w:val="20"/>
                <w:szCs w:val="20"/>
              </w:rPr>
              <w:t xml:space="preserve"> в назначении пенсии с указанием причин отказа и порядка обжалования и </w:t>
            </w:r>
            <w:r w:rsidRPr="00E070AD">
              <w:rPr>
                <w:rFonts w:ascii="Times New Roman" w:eastAsiaTheme="minorEastAsia" w:hAnsi="Times New Roman" w:cs="Times New Roman"/>
                <w:b/>
                <w:i/>
                <w:color w:val="000000"/>
                <w:sz w:val="20"/>
                <w:szCs w:val="20"/>
              </w:rPr>
              <w:t>одновременно возвращает все документы.</w:t>
            </w:r>
          </w:p>
          <w:p w:rsidR="0021620E" w:rsidRPr="00E070AD" w:rsidRDefault="0021620E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п.31 Инструкции от 29.09.1998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После заполнения журнала пенсионное дело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в течение 3 дней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передается в Центр по начислению и выплате пенсий и пособий для оформления документов на выплату пенсии.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В случаях, когда оформление документов на выплату пенсии производится непосредственно в отделе, порядок передачи соответствующей информации в Центр по начислению и выплате пенсий и пособий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определяется отделом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по согласованию с Центром.</w:t>
            </w:r>
          </w:p>
          <w:p w:rsidR="0021620E" w:rsidRPr="00E070AD" w:rsidRDefault="0021620E" w:rsidP="00D82E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п.24 Инструкции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Данные пенсионного дела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 позднее двух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после принятия решения о назначении пенсии вносятся в электронную базу данных пенсионеров.</w:t>
            </w:r>
          </w:p>
          <w:p w:rsidR="0021620E" w:rsidRPr="00E070AD" w:rsidRDefault="0021620E" w:rsidP="005A4446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п.32 Инструкции от 29.09.1998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При назначении пенсии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по возрасту или за выслугу лет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в трудовой книжке ставится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штамп «Пенсия назначена».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val="x-none" w:eastAsia="en-US"/>
              </w:rPr>
            </w:pPr>
          </w:p>
        </w:tc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п.25 Инструкции</w:t>
            </w:r>
          </w:p>
          <w:p w:rsidR="0021620E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назначении пенсии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 возрасту, за выслугу лет, по инвалидности и по случаю потери кормильца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трудовой книжке образца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установленного </w:t>
            </w:r>
            <w:hyperlink r:id="rId21" w:anchor="G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постановлением Министерства труда и социальной защиты Республики Беларусь от 16 июня 2014 г. № 40</w:t>
              </w:r>
            </w:hyperlink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«О трудовых книжках», а также образца республиканской трудовой книжки 1995 года в разделе «Сведения о назначении пенсии» ставится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штамп «Пенсия назначена»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  <w:proofErr w:type="gramEnd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трудовой книжке ранее установленных образцов, не содержащих такого раздела, указанный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штамп ставится на первой странице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E070AD" w:rsidRPr="00E070AD" w:rsidRDefault="00E070AD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9C2414" w:rsidRPr="00900D04" w:rsidTr="00CC627C">
        <w:tc>
          <w:tcPr>
            <w:tcW w:w="14742" w:type="dxa"/>
            <w:gridSpan w:val="2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lastRenderedPageBreak/>
              <w:t>РАССМОТРЕНИЕ ЗАЯВЛЕНИЙ О ПЕРЕРАСЧЕТЕ НАЗНАЧЕННОЙ ПЕНСИИ, ПЕРЕВОДЕ С ОДНОЙ ПЕНСИИ НА ДРУГУЮ, ВОЗОБНОВЛЕНИЕ ВЫПЛАТЫ РАНЕЕ НАЗНАЧЕННОЙ ПЕНСИИ</w:t>
            </w: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п.27 Инструкции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Если при рассмотрении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заявления о возобновлении выплаты ранее назначенной пенсии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установлено, что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  <w:lang w:eastAsia="en-US"/>
              </w:rPr>
              <w:t>архивное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 пенсионное дело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находится в другом управлении, </w:t>
            </w: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 xml:space="preserve">запрашивается это архивное пенсионное дело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течение трех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со дня подачи заявления.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Запрос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 высылке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архивного пенсионного дела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подлежит исполнению в течение трех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со дня его получения.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п.37 Инструкции от 29.09.1998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Если в перерасчете пенсии отказано, заявителю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не позднее 5 дней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после вынесения решения отдел выдает или высылает (заказным отправлением)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копию протокола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об этом решении.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val="x-none" w:eastAsia="en-US"/>
              </w:rPr>
            </w:pPr>
          </w:p>
        </w:tc>
        <w:tc>
          <w:tcPr>
            <w:tcW w:w="7371" w:type="dxa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п.30 Инструкции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Решение управления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об отказе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перерасчете назначенной пенсии, переводе с одной пенсии на другую, возобновлении выплаты ранее назначенной пенсии оформляется по форме согласно </w:t>
            </w:r>
            <w:hyperlink r:id="rId22" w:anchor="L" w:history="1">
              <w:r w:rsidRPr="006B4EB0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15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двух экземплярах.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Решение Комиссии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назначению пенсий: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об отказе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перерасчете назначенной пенсии, переводе с одной пенсии на другую, возобновлении выплаты ранее назначенной пенсии оформляется протоколом по форме согласно </w:t>
            </w:r>
            <w:hyperlink r:id="rId23" w:anchor="L" w:history="1">
              <w:r w:rsidRPr="006B4EB0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14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двух экземплярах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Соответствующее решение (протокол) скрепляется с заявлением и документами, на основании которых оно принято, и приобщается в пенсионное дело.</w:t>
            </w:r>
          </w:p>
          <w:p w:rsidR="0021620E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Один экземпляр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решения (протокола) об отказе в перерасчете назначенной пенсии, переводе с одной пенсии на другую, возобновлении выплаты ранее назначенной пенсии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пятидневный срок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после его вынесения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выдается (высылается по почте) заявителю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Отметка о его выдаче (высылке)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производится на экземпляре решения (протокола), приобщенного в пенсионное дело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п.31 Инструкции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Информация об изменении данных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(состояния) пенсионного дела в связи с перерасчетом пенсии, переводом с одной пенсии на другую, возобновлением выплаты ранее назначенной пенсии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не позднее двух рабочих дней</w:t>
            </w:r>
            <w:r w:rsidRPr="00E070A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принятия соответствующего решения вносится в электронную базу данных пенсионеров.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п.32 Инструкции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 перерасчете назначенной пенсии с учетом стажа работы, имевшего место после назначения пенсии, в соответствии с ч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.4 </w:t>
            </w:r>
            <w:hyperlink r:id="rId24" w:anchor="V19201596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ст</w:t>
              </w:r>
              <w:r w:rsidR="006B4EB0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51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ч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hyperlink r:id="rId25" w:anchor="V19201596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ст</w:t>
              </w:r>
              <w:r w:rsidR="006B4EB0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66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ч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.3 </w:t>
            </w:r>
            <w:hyperlink r:id="rId26" w:anchor="V19201596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ст</w:t>
              </w:r>
              <w:r w:rsidR="006B4EB0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67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Закона Республики Беларусь «О пенсионном обеспечении» либо в связи с увеличением пенсии в соответствии со </w:t>
            </w:r>
            <w:hyperlink r:id="rId27" w:anchor="V19201596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ст</w:t>
              </w:r>
              <w:r w:rsidR="006B4EB0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23</w:t>
              </w:r>
            </w:hyperlink>
            <w:hyperlink r:id="rId28" w:anchor="V19201596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[1]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названного Закона управление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приобщает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 документам пенсионного дела информацию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 периоде, в течение</w:t>
            </w:r>
            <w:proofErr w:type="gramEnd"/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которого</w:t>
            </w:r>
            <w:proofErr w:type="gramEnd"/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пенсионер не получал пенсию.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9C2414" w:rsidRPr="00900D04" w:rsidTr="00CC627C">
        <w:tc>
          <w:tcPr>
            <w:tcW w:w="14742" w:type="dxa"/>
            <w:gridSpan w:val="2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ПРЕКРАЩЕНИЕ, ПРИОСТАНОВЛЕНИЕ ВЫПЛАТЫ ПЕНСИИ И УДЕРЖАНИЕ ИЗ ПЕНСИИ</w:t>
            </w:r>
          </w:p>
        </w:tc>
      </w:tr>
      <w:tr w:rsidR="0021620E" w:rsidRPr="00900D04" w:rsidTr="00AD7ABE">
        <w:tc>
          <w:tcPr>
            <w:tcW w:w="7371" w:type="dxa"/>
          </w:tcPr>
          <w:p w:rsidR="0021620E" w:rsidRPr="00E070AD" w:rsidRDefault="0021620E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п.33 Инструкции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Решение о прекращении выплаты пенсии в случае незаконного назначения (перерасчета)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пенсии принимается Комиссией по назначению пенсий и оформляется протоколом по форме согласно </w:t>
            </w:r>
            <w:hyperlink r:id="rId29" w:anchor="L" w:history="1">
              <w:r w:rsidRPr="00E070AD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16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9C2414" w:rsidRPr="00E070AD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Протокол оформляется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двух экземплярах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один из которых приобщается в пенсионное дело,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другой в пятидневный срок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после вынесения решения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выдается (высылается по почте)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пенсионеру (при необходимости копия направляется работодателю).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Отметка о его выдаче (высылке)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производится на экземпляре протокола, приобщенного в пенсионное дело.</w:t>
            </w:r>
          </w:p>
          <w:p w:rsidR="0021620E" w:rsidRPr="00E070AD" w:rsidRDefault="0021620E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6537DF" w:rsidRPr="00900D04" w:rsidTr="00AD7ABE">
        <w:tc>
          <w:tcPr>
            <w:tcW w:w="7371" w:type="dxa"/>
          </w:tcPr>
          <w:p w:rsidR="006537DF" w:rsidRPr="00E070AD" w:rsidRDefault="006537DF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6537DF" w:rsidRDefault="006537DF" w:rsidP="006537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4</w:t>
            </w: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Инструкции</w:t>
            </w:r>
          </w:p>
          <w:p w:rsidR="006537DF" w:rsidRPr="006537DF" w:rsidRDefault="006537DF" w:rsidP="006537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6537D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Решение о прекращении (приостановлении) выплаты</w:t>
            </w:r>
            <w:r w:rsidRPr="006537D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пенсии в других случаях (смерти пенсионера, восстановления трудоспособности, выезда на постоянное жительство за пределы Республики Беларусь, нахождения в розыске, неявки на переосвидетельствование в медико-реабилитационную экспертную комиссию в установленный срок, неполучения пенсии в течение шести месяцев подряд через объекты почтовой связи или организации, осуществляющие деятельность по доставке пенсии, подачи в управление заявления о неполучении пенсии по</w:t>
            </w:r>
            <w:proofErr w:type="gramEnd"/>
            <w:r w:rsidRPr="006537D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возрасту после ее назначения для увеличения размера пенсии и других) принимается управлением по форме согласно </w:t>
            </w:r>
            <w:hyperlink r:id="rId30" w:anchor="L" w:history="1">
              <w:r w:rsidRPr="006537DF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17</w:t>
              </w:r>
            </w:hyperlink>
            <w:r w:rsidRPr="006537DF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.</w:t>
            </w:r>
          </w:p>
          <w:p w:rsidR="006537DF" w:rsidRPr="00E070AD" w:rsidRDefault="006537DF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9C2414" w:rsidRPr="00900D04" w:rsidTr="00AD7ABE">
        <w:tc>
          <w:tcPr>
            <w:tcW w:w="7371" w:type="dxa"/>
          </w:tcPr>
          <w:p w:rsidR="009C2414" w:rsidRPr="00E070AD" w:rsidRDefault="009C2414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9C2414" w:rsidRDefault="009C2414" w:rsidP="009C2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п.36 Инструкции</w:t>
            </w:r>
          </w:p>
          <w:p w:rsidR="006537DF" w:rsidRPr="006537DF" w:rsidRDefault="006537DF" w:rsidP="006537D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 случаях, предусмотренных 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.3 ст.76 и ч.1 ст.93 </w:t>
            </w: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Закона Республики Беларусь «О пенсионном обеспечении», суммы пенсии, излишне выплаченные (в связи с представлением работодателем документов, содержащих недостоверные сведения, в связи с </w:t>
            </w:r>
            <w:proofErr w:type="spellStart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неизвещением</w:t>
            </w:r>
            <w:proofErr w:type="spellEnd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работодателем в пятидневный срок о приеме на работу пенсионера), взыскиваются в пользу управления </w:t>
            </w:r>
            <w:r w:rsidRPr="006537D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 его распоряжению</w:t>
            </w: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бесспорном порядке с работодателей – юридических лиц и в</w:t>
            </w:r>
            <w:proofErr w:type="gramEnd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судебном </w:t>
            </w:r>
            <w:proofErr w:type="gramStart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порядке</w:t>
            </w:r>
            <w:proofErr w:type="gramEnd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работодателей – физических лиц.</w:t>
            </w:r>
          </w:p>
          <w:p w:rsidR="006537DF" w:rsidRPr="006537DF" w:rsidRDefault="006537DF" w:rsidP="006537D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Взыскание в бесспорном порядке излишне выплаченных сумм пенсий с работодателя – юридического лица осуществляется в порядке, предусмотренном </w:t>
            </w:r>
            <w:hyperlink r:id="rId31" w:anchor="G" w:history="1">
              <w:r w:rsidRPr="006537DF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постановлением Министерства труда и социальной защиты Республики Беларусь от 30 октября 2001 г. № 14</w:t>
              </w:r>
            </w:hyperlink>
            <w:r w:rsidRPr="006537D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«О порядке взыскания излишне выплаченных сумм пенсий».</w:t>
            </w:r>
          </w:p>
          <w:p w:rsidR="006537DF" w:rsidRPr="006537DF" w:rsidRDefault="006537DF" w:rsidP="006537D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случаях, предусмотренных </w:t>
            </w:r>
            <w:proofErr w:type="spellStart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</w:t>
            </w:r>
            <w:proofErr w:type="gramStart"/>
            <w:r w:rsidR="009C61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«</w:t>
            </w:r>
            <w:proofErr w:type="gramEnd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</w:t>
            </w:r>
            <w:proofErr w:type="spellEnd"/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» ч</w:t>
            </w:r>
            <w:r w:rsidR="009C61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.1 ст</w:t>
            </w:r>
            <w:r w:rsidR="006B4EB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  <w:r w:rsidR="009C619B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94 За</w:t>
            </w:r>
            <w:r w:rsidRPr="006537D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кона Республики Беларусь «О пенсионном обеспечении», Комиссией по назначению пенсий принимается решение об удержании из пенсии суммы пенсии, излишне выплаченной пенсионеру вследствие злоупотреблений с его стороны. Решение оформляется протоколом по форме согласно </w:t>
            </w:r>
            <w:hyperlink r:id="rId32" w:anchor="L" w:history="1">
              <w:r w:rsidRPr="006537DF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18</w:t>
              </w:r>
            </w:hyperlink>
            <w:r w:rsidRPr="006537D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Протокол </w:t>
            </w: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составляется </w:t>
            </w:r>
            <w:r w:rsidRPr="006537D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двух экземплярах</w:t>
            </w: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один из которых приобщается в пенсионное дело, другой в пятидневный срок после вынесения решения выдается (высылается по почте) пенсионеру (при необходимости копия направляется работодателю). </w:t>
            </w:r>
            <w:r w:rsidRPr="006537DF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Отметка о его выдаче (высылке)</w:t>
            </w: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производится на экземпляре протокола, приобщенного в </w:t>
            </w:r>
            <w:r w:rsidRPr="006537DF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пенсионное дело.</w:t>
            </w:r>
          </w:p>
          <w:p w:rsidR="009C2414" w:rsidRPr="00E070AD" w:rsidRDefault="009C2414" w:rsidP="009C61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752178" w:rsidRPr="00900D04" w:rsidTr="00CC627C">
        <w:tc>
          <w:tcPr>
            <w:tcW w:w="14742" w:type="dxa"/>
            <w:gridSpan w:val="2"/>
          </w:tcPr>
          <w:p w:rsidR="00752178" w:rsidRPr="00E070AD" w:rsidRDefault="00752178" w:rsidP="00752178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ПОРЯДОК РЕГИСТРАЦИИ ЗАЯВЛЕНИЙ, РЕШЕНИЙ УПРАВЛЕНИЯ, КОМИССИИ ПО НАЗНАЧЕНИЮ ПЕНСИЙ И ПРОТОКОЛОВ ЗАСЕДАНИЯ КОМИССИИ</w:t>
            </w:r>
          </w:p>
        </w:tc>
      </w:tr>
      <w:tr w:rsidR="009C2414" w:rsidRPr="00900D04" w:rsidTr="00AD7ABE">
        <w:tc>
          <w:tcPr>
            <w:tcW w:w="7371" w:type="dxa"/>
          </w:tcPr>
          <w:p w:rsidR="00752178" w:rsidRPr="00E070AD" w:rsidRDefault="00752178" w:rsidP="0075217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Форма журнала </w:t>
            </w:r>
            <w:r w:rsidRPr="00E070AD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регистрации решений отдела (управления) социальной защиты и Комиссии по назначению пенсий 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согласно </w:t>
            </w:r>
            <w:r w:rsidRPr="00E070A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приложению 3</w:t>
            </w:r>
            <w:r w:rsidRPr="00E070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 Инструкции</w:t>
            </w:r>
            <w:r w:rsidRPr="00E070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29.09.1998</w:t>
            </w:r>
          </w:p>
          <w:p w:rsidR="009C2414" w:rsidRPr="00E070AD" w:rsidRDefault="009C2414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752178" w:rsidRPr="00E070AD" w:rsidRDefault="00752178" w:rsidP="00752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п.37 Инструкции</w:t>
            </w:r>
          </w:p>
          <w:p w:rsidR="00752178" w:rsidRPr="00E070AD" w:rsidRDefault="00752178" w:rsidP="00752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Регистрация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заявлений, решений управления, Комиссии по назначению пенсий ведется в управлении централизованно или по каждому созданному в управлении участку по назначению и выплате пенсий в журнале регистрации заявлений, решений управления согласно </w:t>
            </w:r>
            <w:hyperlink r:id="rId33" w:anchor="L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en-US"/>
                </w:rPr>
                <w:t>приложению 5</w:t>
              </w:r>
            </w:hyperlink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.</w:t>
            </w:r>
          </w:p>
          <w:p w:rsidR="009C2414" w:rsidRPr="00E070AD" w:rsidRDefault="009C2414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9C2414" w:rsidRPr="00900D04" w:rsidTr="00AD7ABE">
        <w:tc>
          <w:tcPr>
            <w:tcW w:w="7371" w:type="dxa"/>
          </w:tcPr>
          <w:p w:rsidR="009C2414" w:rsidRPr="00E070AD" w:rsidRDefault="009C2414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752178" w:rsidRPr="00E070AD" w:rsidRDefault="00752178" w:rsidP="00752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п.39 Инструкции</w:t>
            </w:r>
          </w:p>
          <w:p w:rsidR="00752178" w:rsidRPr="00E070AD" w:rsidRDefault="00752178" w:rsidP="00752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журналах регистрации не допускаются подчистки. При необходимости запись исправляется посредством ее зачеркивания и внесения новой записи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с пометкой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«</w:t>
            </w:r>
            <w:proofErr w:type="gramStart"/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Исправленное</w:t>
            </w:r>
            <w:proofErr w:type="gramEnd"/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 верно»,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заверенной подписями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работника, внесшего исправления, и руководителя с указанием фамилий и инициалов 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скрепленной печатью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управления.</w:t>
            </w:r>
          </w:p>
          <w:p w:rsidR="009C2414" w:rsidRPr="00E070AD" w:rsidRDefault="009C2414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9C2414" w:rsidRPr="00900D04" w:rsidTr="00AD7ABE">
        <w:tc>
          <w:tcPr>
            <w:tcW w:w="7371" w:type="dxa"/>
          </w:tcPr>
          <w:p w:rsidR="001D67DA" w:rsidRPr="00E070AD" w:rsidRDefault="001D67DA" w:rsidP="006B4E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п.11 Инструкции от 29.09.1998</w:t>
            </w:r>
          </w:p>
          <w:p w:rsidR="001D67DA" w:rsidRPr="00E070AD" w:rsidRDefault="001D67DA" w:rsidP="006B4E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Контроль за правильностью и своевременностью заполнения журнала осуществляется ежемесячно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главным специалистом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отдела, о чем в журнале делается соответствующая отметка за подписью главного специалиста с указанием даты проверки.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п.51 Инструкции от 29.09.1998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По окончании года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журнал (журналы) проверяется главным специалистом отдела, о чем делается соответствующая отметка за подписью главного специалиста с указанием даты проверки, даты окончания ведения журнала, последнего регистрационного номера. </w:t>
            </w:r>
          </w:p>
          <w:p w:rsidR="009C2414" w:rsidRPr="00E070AD" w:rsidRDefault="009C2414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val="x-none" w:eastAsia="en-US"/>
              </w:rPr>
            </w:pPr>
          </w:p>
        </w:tc>
        <w:tc>
          <w:tcPr>
            <w:tcW w:w="7371" w:type="dxa"/>
          </w:tcPr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п.40 Инструкции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Проверка правильности и своевременности заполнения журналов регистрации осуществляется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уполномоченным работником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управления не реже одного раза в месяц, а также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 окончании календарного года.</w:t>
            </w:r>
          </w:p>
          <w:p w:rsidR="009C2414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журналах регистрации делается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отметка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с указанием фамилии и инициалов, должности работника управления, проводившего проверку, даты проведения проверки, а по окончании календарного года – также даты окончания ведения журналов регистрации и последнего регистрационного номера.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Отметка о проведении проверки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правильности и своевременности заполнения журналов регистрации проставляется под последней записью месяца (года).</w:t>
            </w:r>
          </w:p>
        </w:tc>
      </w:tr>
      <w:tr w:rsidR="001D67DA" w:rsidRPr="00900D04" w:rsidTr="00CC627C">
        <w:tc>
          <w:tcPr>
            <w:tcW w:w="14742" w:type="dxa"/>
            <w:gridSpan w:val="2"/>
          </w:tcPr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ОФОРМЛЕНИЕ ПЕНСИОННОГО ДЕЛА</w:t>
            </w:r>
          </w:p>
        </w:tc>
      </w:tr>
      <w:tr w:rsidR="009C2414" w:rsidRPr="00900D04" w:rsidTr="00AD7ABE">
        <w:tc>
          <w:tcPr>
            <w:tcW w:w="7371" w:type="dxa"/>
          </w:tcPr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п.23 Инструкции от 29.09.1998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Подготовленные документы подшиваются специалистом отдела в обложку пенсионного дела в следующей последовательности: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протокол назначения пенсии;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бланк «Исчисление стажа работы»;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расчет пенсии;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заявление о назначении пенсии;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представление и документы, подтверждающие общий трудовой стаж и стаж, дающий право на пенсию за работу с особыми условиями труда или за выслугу лет;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справка о заработке;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расчет индивидуального коэффициента заработка;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выписка из акта освидетельствования в МРЭК;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иные документы, предусмотренные </w:t>
            </w:r>
            <w:hyperlink r:id="rId34" w:anchor="Заг_Утв_1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val="x-none" w:eastAsia="en-US"/>
                </w:rPr>
                <w:t>Положением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о порядке назначения и оформления документов для назначения пенсий в соответствии с Законом Республики Беларусь «О пенсионном обеспечении», утвержденным приказом Министра социальной защиты Республики Беларусь от 23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мая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1997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№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44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для соответствующего вида пенсии.</w:t>
            </w:r>
          </w:p>
          <w:p w:rsidR="009C2414" w:rsidRPr="00E070AD" w:rsidRDefault="009C2414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Запросы и иная переписка по пенсионному делу хранятся в приклеенном на правой обложке пенсионного дела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в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конверте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.</w:t>
            </w: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val="x-none" w:eastAsia="en-US"/>
              </w:rPr>
            </w:pPr>
          </w:p>
        </w:tc>
        <w:tc>
          <w:tcPr>
            <w:tcW w:w="7371" w:type="dxa"/>
          </w:tcPr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lastRenderedPageBreak/>
              <w:t>п.47 Инструкции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Пенсионное дело оформляется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на каждого получателя пенсии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При формировании пенсионного дела документы включаются в него в следующей последовательности: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-решение управления (Комиссии по назначению пенсий) о назначении пенсии;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-протокол об исчислении стажа;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-протокол об исчислении пенсии;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-заявление о назначении пенсии;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расписка-уведомление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-представление к назначению пенсии (в отношении работающих граждан) и (или) копия трудовой книжки;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-иные документы о стаже работы в хронологическом порядке. При этом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документы о переименовании организации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приобщаются после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соответствующего документа о стаже работы;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-документы о специальном стаже работы (профессиональном стаже) в хронологическом порядке;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-документы, подтверждающие размер заработка за периоды работы до 1 января 2003 г., в хронологическом порядке. При этом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документы о переименовании организации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(если не приобщены к документам о стаже работы), другие дополнительные документы пояснительного характера приобщаются после соответствующей справки о заработке для исчисления пенсии;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-выписка из индивидуального лицевого счета застрахованного лица;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-протокол об исчислении индивидуального коэффициента заработка;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-иные документы, предусмотренные Перечнем с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огласно </w:t>
            </w:r>
            <w:hyperlink r:id="rId35" w:anchor="L" w:history="1">
              <w:r w:rsidRPr="00E070AD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2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При этом в первую очередь помещаются документы, подтверждающие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право заявителя на пенсию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во вторую очередь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– документы, подтверждающие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право заявителя на надбавку к пенсии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 повышение пенсии, в третью очередь – иные дополнительные и уточняющие документы.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Запросы и иная переписка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 пенсионному делу хранятся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конверте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прикрепленном на внутренней правой стороне обложки пенсионного дела,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либо подшиваются к 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На последней странице обложки пенсионного дела указывается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количество листов в пенсионном деле на дату назначения пенсии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9C2414" w:rsidRPr="00E070AD" w:rsidRDefault="009C2414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9C2414" w:rsidRPr="00900D04" w:rsidTr="00AD7ABE">
        <w:tc>
          <w:tcPr>
            <w:tcW w:w="7371" w:type="dxa"/>
          </w:tcPr>
          <w:p w:rsidR="009C2414" w:rsidRPr="00E070AD" w:rsidRDefault="009C2414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п.48 Инструкции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назначении пенсии по случаю потери кормильца семье умершего пенсионера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пенсионное дело заявителя подшивается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(к внутренней правой стороне обложки)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пенсионное дело умершего кормильца.</w:t>
            </w:r>
          </w:p>
          <w:p w:rsidR="009C2414" w:rsidRPr="00E070AD" w:rsidRDefault="009C2414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1D67DA" w:rsidRPr="00900D04" w:rsidTr="00AD7ABE">
        <w:tc>
          <w:tcPr>
            <w:tcW w:w="7371" w:type="dxa"/>
          </w:tcPr>
          <w:p w:rsidR="001D67DA" w:rsidRPr="00E070AD" w:rsidRDefault="001D67DA" w:rsidP="002162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п.49 Инструкции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назначении пенсии по случаю потери кормильца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двум и более иждивенцам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 желанию заявителя может быть оформлено одно пенсионное дело на всех иждивенцев или пенсионное дело на каждого иждивенца.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Если иждивенцы проживают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одном районе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документы о стаже, заработке и смерти кормильца приобщаются в одно пенсионное дело, а в другие пенсионные дела –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их копии с указанием номера пенсионного дела, в котором находятся подлинники документов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1D67DA" w:rsidRPr="00E070AD" w:rsidRDefault="001D67DA" w:rsidP="001D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Если иждивенцы проживают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разных районах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копии документов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подписываются руководителем и заверяются печатью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управления, в которое поданы документы.</w:t>
            </w:r>
          </w:p>
          <w:p w:rsidR="001D67DA" w:rsidRPr="00E070AD" w:rsidRDefault="001D67DA" w:rsidP="0021620E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0036E8" w:rsidRPr="00900D04" w:rsidTr="00CC627C">
        <w:tc>
          <w:tcPr>
            <w:tcW w:w="14742" w:type="dxa"/>
            <w:gridSpan w:val="2"/>
          </w:tcPr>
          <w:p w:rsidR="000036E8" w:rsidRPr="00E070AD" w:rsidRDefault="000036E8" w:rsidP="000036E8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ХРАНЕНИЕ И УНИЧТОЖЕНИЕ ПЕНСИОННЫХ ДЕЛ, ЖУРНАЛОВ РЕГИСТРАЦИИ</w:t>
            </w:r>
          </w:p>
        </w:tc>
      </w:tr>
      <w:tr w:rsidR="000036E8" w:rsidRPr="00900D04" w:rsidTr="00AD7ABE">
        <w:tc>
          <w:tcPr>
            <w:tcW w:w="7371" w:type="dxa"/>
          </w:tcPr>
          <w:p w:rsidR="003675E0" w:rsidRPr="00E070AD" w:rsidRDefault="003675E0" w:rsidP="003675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п.47 Положения</w:t>
            </w:r>
          </w:p>
          <w:p w:rsidR="003675E0" w:rsidRPr="00E070AD" w:rsidRDefault="003675E0" w:rsidP="003675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noProof/>
                <w:color w:val="000000"/>
                <w:sz w:val="20"/>
                <w:szCs w:val="20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Пенсионные дела хранятся </w:t>
            </w:r>
            <w:r w:rsidR="006B4EB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в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управлении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 месту жительства пенсионера.</w:t>
            </w:r>
          </w:p>
          <w:p w:rsidR="003675E0" w:rsidRPr="00E070AD" w:rsidRDefault="003675E0" w:rsidP="00367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lastRenderedPageBreak/>
              <w:t>п.53 Инструкции от 29.09.1998</w:t>
            </w:r>
          </w:p>
          <w:p w:rsidR="003675E0" w:rsidRPr="00E070AD" w:rsidRDefault="003675E0" w:rsidP="00367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CA1_ИНС__1_П_53_59CN__point_53"/>
            <w:bookmarkEnd w:id="0"/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Пенсионные дела пенсионеров, проживающих в доме-интернате (пансионате, территориальном центре) для престарелых и инвалидов, а также пенсионеров, находящихся в местах лишения свободы, хранятся в отделе того района,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 xml:space="preserve">на территории которого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расположен дом-интернат (пансионат, территориальный центр) для престарелых и инвалидов, исправительно-трудовое учреждение и который производит выплату пенсии.</w:t>
            </w:r>
          </w:p>
          <w:p w:rsidR="003675E0" w:rsidRPr="00E070AD" w:rsidRDefault="003675E0" w:rsidP="00367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Пенсионные дела пенсионеров, над которыми установлена опека, хранятся в отделе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по месту жительства опекуна.</w:t>
            </w:r>
          </w:p>
          <w:p w:rsidR="000036E8" w:rsidRPr="00E070AD" w:rsidRDefault="000036E8" w:rsidP="00507A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3675E0" w:rsidRPr="00E070AD" w:rsidRDefault="003675E0" w:rsidP="00367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lastRenderedPageBreak/>
              <w:t>п.51 Инструкции</w:t>
            </w:r>
          </w:p>
          <w:p w:rsidR="003675E0" w:rsidRPr="00E070AD" w:rsidRDefault="003675E0" w:rsidP="00367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Пенсионные дела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хранятся в управлении по месту получения пенсии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рабочих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кабинетах и (или) специально отведенных для этой цели помещениях.</w:t>
            </w:r>
          </w:p>
          <w:p w:rsidR="003675E0" w:rsidRPr="00E070AD" w:rsidRDefault="003675E0" w:rsidP="003675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случае утраты пенсионного дела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управление принимает меры к его восстановлению.</w:t>
            </w:r>
          </w:p>
          <w:p w:rsidR="000036E8" w:rsidRPr="00E070AD" w:rsidRDefault="000036E8" w:rsidP="005A13C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0036E8" w:rsidRPr="00900D04" w:rsidTr="00AD7ABE">
        <w:tc>
          <w:tcPr>
            <w:tcW w:w="7371" w:type="dxa"/>
          </w:tcPr>
          <w:p w:rsidR="00927213" w:rsidRPr="00E070AD" w:rsidRDefault="00927213" w:rsidP="00927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lastRenderedPageBreak/>
              <w:t>п.47 Инструкции от 29.09.1998</w:t>
            </w:r>
          </w:p>
          <w:p w:rsidR="00927213" w:rsidRPr="00E070AD" w:rsidRDefault="00927213" w:rsidP="00927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Прием на учет пенсионера по новому месту жительства производится отделом на основании его заявления, в котором указывается прежнее место жительства заявителя и вид получаемой пенсии. При этом предъявляется документ, удостоверяющий проживание пенсионера на территории района (города), обслуживаемого отделом. Отдел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в 3-дневный срок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направляет запрос о высылке пенсионного дела по новому адресу.</w:t>
            </w:r>
          </w:p>
          <w:p w:rsidR="00927213" w:rsidRPr="00E070AD" w:rsidRDefault="00927213" w:rsidP="00927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п.48 Инструкции от 29.09.1998</w:t>
            </w:r>
          </w:p>
          <w:p w:rsidR="000036E8" w:rsidRPr="00E070AD" w:rsidRDefault="00927213" w:rsidP="00927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Запрос о высылке пенсионного дела должен быть исполнен отделом по прежнему месту жительства пенсионера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в течение 10 дней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71" w:type="dxa"/>
          </w:tcPr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п.52 Инструкции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При перемене пенсионером места жительства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пределах Республики Беларусь пенсионное дело пересылается по почте по запросу управления.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  <w:lang w:eastAsia="en-US"/>
              </w:rPr>
              <w:t>Пенсионное дело пенсионеру на руки не выдается.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  <w:lang w:eastAsia="en-US"/>
              </w:rPr>
            </w:pP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Запрос пенсионного дела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оформляется на основании заявления пенсионера произвольной формы, в котором указываются адреса нового и прежнего места жительства, наименование управления, в котором находится пенсионное дело.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Запрос направляется в управление по месту нахождения пенсионного дела </w:t>
            </w:r>
            <w:r w:rsidRPr="00BC415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  <w:lang w:eastAsia="en-US"/>
              </w:rPr>
              <w:t>не позднее трех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 даты получения</w:t>
            </w:r>
            <w:proofErr w:type="gramEnd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заявления пенсионера.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При получении запроса управление по месту нахождения пенсионного дела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: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-проверяет пенсионное дело (наличие в нем всех необходимых документов, правильность назначения и выплаты пенсии);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-вносит в электронную базу данных пенсионеров информацию о снятии пенсионного дела с учета </w:t>
            </w:r>
            <w:r w:rsidRPr="00BC415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 позднее двух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после принятия решения о прекращении выплаты пенсии;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-при наличии по запрашиваемому пенсионному делу исполнительных документов, на основании которых производятся удержания из пенсии,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в трехдневный срок возвращает исполнительный документ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взыскателю,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постановление судебного исполнителя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 вынесенное в соответствии с ч</w:t>
            </w:r>
            <w:r w:rsidR="006B4EB0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.1 </w:t>
            </w:r>
            <w:hyperlink r:id="rId36" w:anchor="H11600439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ст</w:t>
              </w:r>
              <w:r w:rsidR="006B4EB0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106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Закона Республики Беларусь от 24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октября 2016 г.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 439-З «Об исполнительном производстве», с отметкой о произведенных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удержаниях – в орган принудительного исполнения, а также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сообщает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указанному органу о</w:t>
            </w:r>
            <w:proofErr w:type="gramEnd"/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прекращении</w:t>
            </w:r>
            <w:proofErr w:type="gramEnd"/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 выплаты пенсии и сведения о новом месте жительства пенсионера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(при их наличии);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 xml:space="preserve">высылает пенсионное дело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  <w:lang w:eastAsia="en-US"/>
              </w:rPr>
              <w:t>не позднее пяти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управлению по новому месту жительства пенсионера.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получении </w:t>
            </w:r>
            <w:proofErr w:type="spell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истребуемого</w:t>
            </w:r>
            <w:proofErr w:type="spellEnd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пенсионного дела управление по новому месту жительства пенсионера проверяет правильность назначения пенсии и оформления пенсионного дела. Решение о возобновлении выплаты ранее назначенной пенсии оформляется решением управления по форме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согласно </w:t>
            </w:r>
            <w:hyperlink r:id="rId37" w:anchor="L" w:history="1">
              <w:r w:rsidRPr="00E070AD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12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Если пенсионное дело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 оформлено надлежащим образом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и отсутствует 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возможность его приведения в соответствие, решение о возобновлении выплаты ранее назначенной пенсии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принимается по имеющимся документам и в трехдневный срок со дня его принятия пенсионное дело возвращается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управление по прежнему месту жительства на </w:t>
            </w:r>
            <w:proofErr w:type="spell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дооформление</w:t>
            </w:r>
            <w:proofErr w:type="spellEnd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Если принятие решения о возобновлении выплаты пенсии по имеющимся документам невозможно, пенсионное дело возвращается на </w:t>
            </w:r>
            <w:proofErr w:type="spellStart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дооформление</w:t>
            </w:r>
            <w:proofErr w:type="spellEnd"/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без постановки его на учет.</w:t>
            </w:r>
          </w:p>
          <w:p w:rsidR="006B1E43" w:rsidRPr="00E070AD" w:rsidRDefault="006B1E43" w:rsidP="006B1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Информация о данных пенсионного дела, по которому возобновлена выплата ранее назначенной пенсии,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 позднее двух рабочих дней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вносится в электронную базу данных пенсионеров.</w:t>
            </w:r>
          </w:p>
          <w:p w:rsidR="000036E8" w:rsidRPr="00E070AD" w:rsidRDefault="000036E8" w:rsidP="005A13C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507A2C" w:rsidRPr="00900D04" w:rsidTr="00AD7ABE">
        <w:tc>
          <w:tcPr>
            <w:tcW w:w="7371" w:type="dxa"/>
          </w:tcPr>
          <w:p w:rsidR="00507A2C" w:rsidRPr="00E070AD" w:rsidRDefault="00507A2C" w:rsidP="00507A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AA5AA4" w:rsidRPr="00E070AD" w:rsidRDefault="00AA5AA4" w:rsidP="00AA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п.53 Инструкции</w:t>
            </w:r>
          </w:p>
          <w:p w:rsidR="00AA5AA4" w:rsidRPr="00E070AD" w:rsidRDefault="00AA5AA4" w:rsidP="00AA5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Пенсионные дела граждан, выехавших на постоянное жительство в государства – участники </w:t>
            </w:r>
            <w:hyperlink r:id="rId38" w:anchor="G" w:history="1">
              <w:r w:rsidRPr="00E070AD">
                <w:rPr>
                  <w:rFonts w:ascii="Times New Roman" w:hAnsi="Times New Roman" w:cs="Times New Roman"/>
                  <w:b/>
                  <w:i/>
                  <w:sz w:val="20"/>
                  <w:szCs w:val="20"/>
                  <w:lang w:eastAsia="en-US"/>
                </w:rPr>
                <w:t>Соглашения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 гарантиях прав граждан государств – участников Содружества Независимых Государств в области пенсионного обеспечения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от </w:t>
            </w:r>
            <w:r w:rsidR="006B4EB0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br/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13</w:t>
            </w:r>
            <w:r w:rsidR="006B4EB0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марта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1992</w:t>
            </w:r>
            <w:r w:rsidR="006B4EB0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г.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 в государства – участники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двусторонних договоров о социальном (пенсионном) обеспечении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могут направляться органам, осуществляющим пенсионное обеспечение на территории соответствующего государства, в порядке, установленном договаривающимися сторонами.</w:t>
            </w:r>
            <w:proofErr w:type="gramEnd"/>
          </w:p>
          <w:p w:rsidR="00507A2C" w:rsidRPr="00E070AD" w:rsidRDefault="00507A2C" w:rsidP="00AA5AA4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AA5AA4" w:rsidRPr="00900D04" w:rsidTr="00AD7ABE">
        <w:tc>
          <w:tcPr>
            <w:tcW w:w="7371" w:type="dxa"/>
          </w:tcPr>
          <w:p w:rsidR="00AA5AA4" w:rsidRPr="00E070AD" w:rsidRDefault="00AA5AA4" w:rsidP="00507A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910F50" w:rsidRPr="00E070AD" w:rsidRDefault="00910F50" w:rsidP="00910F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п.54 Инструкции</w:t>
            </w:r>
          </w:p>
          <w:p w:rsidR="00910F50" w:rsidRPr="00E070AD" w:rsidRDefault="00910F50" w:rsidP="00910F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 выезде пенсионера на постоянное жительство за пределы Республики Беларусь в государства, с которыми </w:t>
            </w: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не заключены международные договоры о социальном (пенсионном) обеспечении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 пенсионное дело, по которому выплата пенсии прекращена, оставляется в управлении на хранение.</w:t>
            </w:r>
          </w:p>
          <w:p w:rsidR="00AA5AA4" w:rsidRPr="00E070AD" w:rsidRDefault="00AA5AA4" w:rsidP="005A13C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910F50" w:rsidRPr="00900D04" w:rsidTr="00AD7ABE">
        <w:tc>
          <w:tcPr>
            <w:tcW w:w="7371" w:type="dxa"/>
          </w:tcPr>
          <w:p w:rsidR="00E63C57" w:rsidRPr="00E070AD" w:rsidRDefault="00E63C57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п.52 Инструкции от 29.09.1998</w:t>
            </w:r>
          </w:p>
          <w:p w:rsidR="00E63C57" w:rsidRPr="00E070AD" w:rsidRDefault="00E63C57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Действующие пенсионные дела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хранятся в порядке номеров.</w:t>
            </w:r>
          </w:p>
          <w:p w:rsidR="00D47C04" w:rsidRPr="00E070AD" w:rsidRDefault="00D47C04" w:rsidP="00D47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п.55 Инструкции от 29.09.1998</w:t>
            </w:r>
          </w:p>
          <w:p w:rsidR="00D47C04" w:rsidRPr="00E070AD" w:rsidRDefault="00D47C04" w:rsidP="00D47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Пенсионные дела, по которым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выплата пенсий прекращена (приостановлена)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>, заносятся в реестр архивных дел отдела с указанием фамилии, имени, отчества получателя пенсии, номера пенсионного дела, места жительства и срока хранения пенсионного дела. Указанные пенсионные дела хранятся в архиве отдела в алфавитном порядке.</w:t>
            </w:r>
          </w:p>
          <w:p w:rsidR="00D47C04" w:rsidRPr="00E070AD" w:rsidRDefault="00D47C04" w:rsidP="00D47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п.56 Инструкции от 29.09.1998</w:t>
            </w:r>
          </w:p>
          <w:p w:rsidR="00D47C04" w:rsidRPr="00E070AD" w:rsidRDefault="00D47C04" w:rsidP="00D47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bookmarkStart w:id="1" w:name="CA1_ИНС__1_П_56_63CN__point_56"/>
            <w:bookmarkEnd w:id="1"/>
            <w:r w:rsidRPr="00E070AD">
              <w:rPr>
                <w:rFonts w:ascii="Times New Roman" w:hAnsi="Times New Roman" w:cs="Times New Roman"/>
                <w:b/>
                <w:sz w:val="20"/>
                <w:szCs w:val="20"/>
                <w:lang w:val="x-none" w:eastAsia="en-US"/>
              </w:rPr>
              <w:t>Отказные пенсионные дела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хранятся в архиве отдела отдельно в алфавитном порядке.</w:t>
            </w:r>
          </w:p>
          <w:p w:rsidR="00910F50" w:rsidRPr="00E070AD" w:rsidRDefault="00910F50" w:rsidP="00507A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val="x-none" w:eastAsia="en-US"/>
              </w:rPr>
            </w:pPr>
          </w:p>
        </w:tc>
        <w:tc>
          <w:tcPr>
            <w:tcW w:w="7371" w:type="dxa"/>
          </w:tcPr>
          <w:p w:rsidR="00E63C57" w:rsidRPr="00E070AD" w:rsidRDefault="00E63C57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  <w:t>п.55 Инструкции</w:t>
            </w:r>
          </w:p>
          <w:p w:rsidR="00E63C57" w:rsidRPr="00E070AD" w:rsidRDefault="00E63C57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Действующие пенсионные дела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группируются для хранения в порядке номеров, присвоенных им по реестру пенсионных дел, или в алфавитном порядке.</w:t>
            </w:r>
          </w:p>
          <w:p w:rsidR="00E63C57" w:rsidRPr="00E070AD" w:rsidRDefault="00E63C57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eastAsia="en-US"/>
              </w:rPr>
              <w:t>Архивные пенсионные дела и отказные пенсионные дела</w:t>
            </w:r>
            <w:r w:rsidRPr="00E070AD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заносятся в алфавитные книги соответственно архивных и отказных пенсионных дел (в случае ведения архива таких пенсионных дел в электронном виде – в электронные книги) и хранятся отдельно.</w:t>
            </w:r>
          </w:p>
          <w:p w:rsidR="00910F50" w:rsidRPr="00E070AD" w:rsidRDefault="00910F50" w:rsidP="005A13C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AC0BB1" w:rsidRPr="00900D04" w:rsidTr="00AD7ABE">
        <w:tc>
          <w:tcPr>
            <w:tcW w:w="7371" w:type="dxa"/>
          </w:tcPr>
          <w:p w:rsidR="00475BC3" w:rsidRPr="00E070AD" w:rsidRDefault="00475BC3" w:rsidP="00475B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п.58 Инструкции от 29.09.1998</w:t>
            </w:r>
          </w:p>
          <w:p w:rsidR="00475BC3" w:rsidRPr="00E070AD" w:rsidRDefault="00475BC3" w:rsidP="00475BC3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val="x-none" w:eastAsia="en-US"/>
              </w:rPr>
              <w:t>Сроки хранения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val="x-none" w:eastAsia="en-US"/>
              </w:rPr>
              <w:t xml:space="preserve"> документов и пенсионных дел в архиве отдела определяются в порядке, установленном государственной архивной службой.</w:t>
            </w:r>
          </w:p>
          <w:p w:rsidR="00AC0BB1" w:rsidRPr="00E070AD" w:rsidRDefault="00AC0BB1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val="x-none" w:eastAsia="en-US"/>
              </w:rPr>
            </w:pPr>
          </w:p>
        </w:tc>
        <w:tc>
          <w:tcPr>
            <w:tcW w:w="7371" w:type="dxa"/>
          </w:tcPr>
          <w:p w:rsidR="00AC0BB1" w:rsidRPr="00E070AD" w:rsidRDefault="00AC0BB1" w:rsidP="00AC0B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п.56 Инструкции</w:t>
            </w:r>
          </w:p>
          <w:p w:rsidR="00AC0BB1" w:rsidRPr="00E070AD" w:rsidRDefault="00AC0BB1" w:rsidP="00AC0B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Журналы регистрации, архивные и отказные пенсионные дела хранятся в архиве управления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 течение сроков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установленных перечнем типовых документов Национального архивного фонда Республики Беларусь, образующихся в процессе деятельности государственных органов, иных организаций и индивидуальных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предпринимателей, с указанием сроков хранения, предусмотренным </w:t>
            </w:r>
            <w:hyperlink r:id="rId39" w:anchor="W21226212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приложением 1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 постановлению Министерства юстиции Республики Беларусь от 24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мая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2012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 № 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140 «О некоторых мерах по реализации Закона Республики</w:t>
            </w:r>
            <w:proofErr w:type="gramEnd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Беларусь от 25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ноября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2011</w:t>
            </w:r>
            <w:r w:rsidR="006B4E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«Об архивном деле и делопроизводстве в Республике Беларусь».</w:t>
            </w:r>
          </w:p>
          <w:p w:rsidR="00AC0BB1" w:rsidRPr="00E070AD" w:rsidRDefault="00AC0BB1" w:rsidP="00AC0B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Сроки хранения 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журналов регистрации, архивных и отказных пенсионных дел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исчисляются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 1 января года, следующего за годом после прекращения выплаты пенсии и (или) принятия решения об отказе в назначении пенсии.</w:t>
            </w:r>
          </w:p>
          <w:p w:rsidR="00AC0BB1" w:rsidRDefault="00AC0BB1" w:rsidP="00AC0B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По истечении установленных сроков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документы, указанные в части первой настоящего пункта, подлежат уничтожению в порядке, установленном настоящей Инструкцией.</w:t>
            </w:r>
          </w:p>
          <w:p w:rsidR="00D43D3B" w:rsidRDefault="00483217" w:rsidP="00AC0B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:</w:t>
            </w:r>
            <w:r w:rsidR="000F5C5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согласно гл.26 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«Государственное социально</w:t>
            </w:r>
            <w:r w:rsidR="006B4E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е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страхование и государственное пенсионное обеспечение» </w:t>
            </w:r>
            <w:r w:rsidR="000F5C5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Перечня типовых документов Национального архивного фонда Республики Беларусь, образующихся в процессе деятельности государственных органов, иных организаций и индивидуальных предпринимателей, с указанием сроков хранения, </w:t>
            </w:r>
            <w:r w:rsidR="00D43D3B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утвержденного постановлением Министерства юстиции Республики Беларусь от 24</w:t>
            </w:r>
            <w:r w:rsidR="006B4E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мая </w:t>
            </w:r>
            <w:r w:rsidR="00D43D3B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2012</w:t>
            </w:r>
            <w:r w:rsidR="006B4EB0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г.</w:t>
            </w:r>
            <w:r w:rsidR="00D43D3B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№ 40, установлены следующие сроки хранения: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608.</w:t>
            </w:r>
            <w:r w:rsidR="003E065C"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Пенсионные дела получателей: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3E065C" w:rsidRPr="003E065C" w:rsidRDefault="003E065C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-</w:t>
            </w:r>
            <w:r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пенсии за особые заслуги перед Республикой Беларусь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- </w:t>
            </w:r>
            <w:r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10 лет ЭПК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п</w:t>
            </w:r>
            <w:r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осле прекращения выплаты пенсии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</w:p>
          <w:p w:rsidR="003E065C" w:rsidRPr="003E065C" w:rsidRDefault="003E065C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-</w:t>
            </w:r>
            <w:r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пенсии по инвалидности, социальн</w:t>
            </w:r>
            <w:bookmarkStart w:id="2" w:name="_GoBack"/>
            <w:bookmarkEnd w:id="2"/>
            <w:r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ой пенсии детям-инвалидам в возрасте до 18 лет - 50 лет </w:t>
            </w:r>
            <w:r w:rsidRPr="00B25F32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после прекращения выплаты пенсии;</w:t>
            </w:r>
          </w:p>
          <w:p w:rsidR="003E065C" w:rsidRPr="003E065C" w:rsidRDefault="003E065C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-</w:t>
            </w:r>
            <w:r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профессиональной пенсии, </w:t>
            </w:r>
            <w:r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иных видов пенсий - 25 лет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</w:t>
            </w:r>
            <w:r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осле прекращения выплаты пенсии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609.</w:t>
            </w:r>
            <w:r w:rsidR="003E065C"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Личные дела получателей пособий по уходу за инвалидом I группы либо лицом, достигшим 80-летнего возраста - 50 лет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п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осле прекращения выплаты пособия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610.П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латежные ведомости на выплату пенсий иностранным гражданам, проживающим в Республике Беларусь и получающим пенсию из-за рубежа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- 5 лет;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611.Платежные ведомости на выплату пенсий, назначенных в соответствии с законодательством Республики Беларусь, пенсионерам, проживающим за пределами Республики Беларусь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- 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5 лет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</w:p>
          <w:p w:rsidR="003E065C" w:rsidRPr="00B25F32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612.</w:t>
            </w:r>
            <w:r w:rsidR="003E065C"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Журналы регистрации решений отдела (управления) социальной защиты и Комиссии по назначению пенсий - 50 лет; 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613.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Переписка о назначении пенсий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- 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5 лет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614.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Переписка об установлении пенсий за особые заслуги перед Республикой Беларусь, и назначении пенсий за работу с особыми условиями труда и в связи с занятостью отдельными видами профессиональной деятельности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- 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10 лет ЭПК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615.</w:t>
            </w:r>
            <w:r w:rsidR="003E065C"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Журналы регистрации протоколов заседаний комиссии по назначению пенсий - 50 лет;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616.Списки работников, уходящих на пенсию по возрасту за работу с особыми условиями труда и в связи с занятостью отдельными видами профессиональной деятельности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- 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50 лет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3E065C" w:rsidRPr="003E065C" w:rsidRDefault="006B4EB0" w:rsidP="003E0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lastRenderedPageBreak/>
              <w:t>п.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617.Книги учета выдачи пенсионных удостоверений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- 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3 года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;</w:t>
            </w:r>
            <w:r w:rsidR="003E065C" w:rsidRP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483217" w:rsidRPr="00B25F32" w:rsidRDefault="006B4EB0" w:rsidP="00AC0B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</w:t>
            </w:r>
            <w:r w:rsidR="003E065C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618.</w:t>
            </w:r>
            <w:r w:rsidR="003E065C"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Документы о выплате пенсий (ведомости, списки, корешки квитанций и др.) - 5 лет.</w:t>
            </w:r>
            <w:r w:rsidR="00D43D3B" w:rsidRPr="00B25F32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 </w:t>
            </w:r>
          </w:p>
          <w:p w:rsidR="00AC0BB1" w:rsidRPr="00E070AD" w:rsidRDefault="00AC0BB1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AC0BB1" w:rsidRPr="00900D04" w:rsidTr="00AD7ABE">
        <w:tc>
          <w:tcPr>
            <w:tcW w:w="7371" w:type="dxa"/>
          </w:tcPr>
          <w:p w:rsidR="00AC0BB1" w:rsidRPr="00E070AD" w:rsidRDefault="00AC0BB1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512742" w:rsidRPr="00E070AD" w:rsidRDefault="00512742" w:rsidP="0051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п.57 Инструкции</w:t>
            </w:r>
          </w:p>
          <w:p w:rsidR="00512742" w:rsidRPr="00E070AD" w:rsidRDefault="00512742" w:rsidP="0051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Непосредственный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отбор к уничтожению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журналов регистрации, архивных и отказных пенсионных дел, </w:t>
            </w:r>
            <w:proofErr w:type="gramStart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сроки</w:t>
            </w:r>
            <w:proofErr w:type="gramEnd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хранения которых истекли, осуществляет действующая в управлении экспертная комиссия.</w:t>
            </w:r>
          </w:p>
          <w:p w:rsidR="00512742" w:rsidRPr="00E070AD" w:rsidRDefault="00512742" w:rsidP="0051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Отобранные документы включаются в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акт о выделении к уничтожению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журналов регистрации заявлений, решений управления (отдела) по труду, занятости и социальной защите городского (районного) исполнительного комитета, управления (отдела) социальной защиты местной администрации района в городе, Комиссии по назначению пенсий районного (городского) исполнительного и распорядительного органа по форме согласно </w:t>
            </w:r>
            <w:hyperlink r:id="rId40" w:anchor="L" w:history="1">
              <w:r w:rsidRPr="00E070AD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20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в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акт о выделении к уничтожению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архивных и отказных пенсионных</w:t>
            </w:r>
            <w:proofErr w:type="gramEnd"/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дел, не подлежащих хранению, по форме согласно </w:t>
            </w:r>
            <w:hyperlink r:id="rId41" w:anchor="L" w:history="1">
              <w:r w:rsidRPr="00E070AD">
                <w:rPr>
                  <w:rFonts w:ascii="Times New Roman" w:hAnsi="Times New Roman" w:cs="Times New Roman"/>
                  <w:i/>
                  <w:sz w:val="20"/>
                  <w:szCs w:val="20"/>
                  <w:lang w:eastAsia="en-US"/>
                </w:rPr>
                <w:t>приложению 21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В акте о выделении к уничтожению архивных и отказных пенсионных дел, не подлежащих хранению,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отражается решение экспертной комиссии о продлении срока хранения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управлении отдельных архивных и отказных пенсионных дел. На обложке каждого дела, по которому продлен срок хранения, указывается дата и номер соответствующего акта.</w:t>
            </w:r>
          </w:p>
          <w:p w:rsidR="00AC0BB1" w:rsidRPr="00E070AD" w:rsidRDefault="00AC0BB1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  <w:tr w:rsidR="00E070AD" w:rsidRPr="00900D04" w:rsidTr="00AD7ABE">
        <w:tc>
          <w:tcPr>
            <w:tcW w:w="7371" w:type="dxa"/>
          </w:tcPr>
          <w:p w:rsidR="00E070AD" w:rsidRPr="00E070AD" w:rsidRDefault="00E070AD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E070AD" w:rsidRPr="00E070AD" w:rsidRDefault="00E070AD" w:rsidP="00E070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п.58 Инструкции</w:t>
            </w:r>
          </w:p>
          <w:p w:rsidR="00E070AD" w:rsidRPr="00E070AD" w:rsidRDefault="00E070AD" w:rsidP="00E070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Документы, отобранные к уничтожению и включенные в акты, указанные в ч</w:t>
            </w:r>
            <w:r w:rsidR="00D372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.2 </w:t>
            </w:r>
            <w:hyperlink r:id="rId42" w:anchor="L" w:history="1"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п</w:t>
              </w:r>
              <w:r w:rsidR="00D372EE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.</w:t>
              </w:r>
              <w:r w:rsidRPr="00E070AD">
                <w:rPr>
                  <w:rFonts w:ascii="Times New Roman" w:hAnsi="Times New Roman" w:cs="Times New Roman"/>
                  <w:sz w:val="20"/>
                  <w:szCs w:val="20"/>
                  <w:lang w:eastAsia="en-US"/>
                </w:rPr>
                <w:t>57</w:t>
              </w:r>
            </w:hyperlink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настоящей Инструкции, передаются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организациям, ведающим заготовкой вторичного сырья, по приемо-сдаточной накладной</w:t>
            </w: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Дата их сдачи и номер приемо-сдаточной накладной фиксируются в соответствующем акте.</w:t>
            </w:r>
          </w:p>
          <w:p w:rsidR="00E070AD" w:rsidRPr="00E070AD" w:rsidRDefault="00E070AD" w:rsidP="0051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bookmarkStart w:id="3" w:name="CA0_ИНС__1_ГЛ_10_10_П_59_59CN__point_59"/>
            <w:bookmarkEnd w:id="3"/>
          </w:p>
        </w:tc>
      </w:tr>
      <w:tr w:rsidR="00E070AD" w:rsidRPr="00900D04" w:rsidTr="00AD7ABE">
        <w:tc>
          <w:tcPr>
            <w:tcW w:w="7371" w:type="dxa"/>
          </w:tcPr>
          <w:p w:rsidR="00E070AD" w:rsidRPr="00E070AD" w:rsidRDefault="00E070AD" w:rsidP="00E6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7371" w:type="dxa"/>
          </w:tcPr>
          <w:p w:rsidR="00E070AD" w:rsidRPr="00E070AD" w:rsidRDefault="00E070AD" w:rsidP="00E070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п.59 Инструкции</w:t>
            </w:r>
          </w:p>
          <w:p w:rsidR="00E070AD" w:rsidRPr="00E070AD" w:rsidRDefault="00E070AD" w:rsidP="00E070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E070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 алфавитную книгу архивных пенсионных дел и алфавитную книгу отказных пенсионных дел (электронную книгу) </w:t>
            </w:r>
            <w:r w:rsidRPr="00E070AD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вносится запись об уничтожении таких пенсионных дел.</w:t>
            </w:r>
          </w:p>
          <w:p w:rsidR="00E070AD" w:rsidRPr="00E070AD" w:rsidRDefault="00E070AD" w:rsidP="00512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</w:tbl>
    <w:p w:rsidR="00C57F77" w:rsidRDefault="00C57F77" w:rsidP="00F96673">
      <w:pPr>
        <w:rPr>
          <w:rFonts w:ascii="Times New Roman" w:hAnsi="Times New Roman" w:cs="Times New Roman"/>
          <w:b/>
          <w:sz w:val="24"/>
          <w:szCs w:val="24"/>
        </w:rPr>
      </w:pPr>
    </w:p>
    <w:p w:rsidR="009C619B" w:rsidRPr="00626535" w:rsidRDefault="009C619B" w:rsidP="00F9667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26535" w:rsidRPr="00626535">
        <w:rPr>
          <w:rFonts w:ascii="Times New Roman" w:hAnsi="Times New Roman" w:cs="Times New Roman"/>
          <w:b/>
          <w:sz w:val="24"/>
          <w:szCs w:val="24"/>
          <w:u w:val="single"/>
        </w:rPr>
        <w:t>Сроки:</w:t>
      </w:r>
    </w:p>
    <w:p w:rsidR="00626535" w:rsidRDefault="00626535" w:rsidP="00F966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-запрос ВИЛС – </w:t>
      </w:r>
      <w:r w:rsidR="00C57F77">
        <w:rPr>
          <w:rFonts w:ascii="Times New Roman" w:hAnsi="Times New Roman" w:cs="Times New Roman"/>
          <w:b/>
          <w:sz w:val="24"/>
          <w:szCs w:val="24"/>
        </w:rPr>
        <w:t xml:space="preserve">не позднее </w:t>
      </w:r>
      <w:r>
        <w:rPr>
          <w:rFonts w:ascii="Times New Roman" w:hAnsi="Times New Roman" w:cs="Times New Roman"/>
          <w:b/>
          <w:sz w:val="24"/>
          <w:szCs w:val="24"/>
        </w:rPr>
        <w:t>3 рабочих дн</w:t>
      </w:r>
      <w:r w:rsidR="00C57F77">
        <w:rPr>
          <w:rFonts w:ascii="Times New Roman" w:hAnsi="Times New Roman" w:cs="Times New Roman"/>
          <w:b/>
          <w:sz w:val="24"/>
          <w:szCs w:val="24"/>
        </w:rPr>
        <w:t>ей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626535" w:rsidRDefault="00626535" w:rsidP="00F966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-</w:t>
      </w:r>
      <w:r w:rsidR="00C57F77">
        <w:rPr>
          <w:rFonts w:ascii="Times New Roman" w:hAnsi="Times New Roman" w:cs="Times New Roman"/>
          <w:b/>
          <w:sz w:val="24"/>
          <w:szCs w:val="24"/>
        </w:rPr>
        <w:t>внесение данных в базу ГИССЗ – не позднее 2 рабочих дней;</w:t>
      </w:r>
    </w:p>
    <w:p w:rsidR="00C57F77" w:rsidRDefault="00C57F77" w:rsidP="00F966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-запрос </w:t>
      </w:r>
      <w:r w:rsidRPr="00C57F77">
        <w:rPr>
          <w:rFonts w:ascii="Times New Roman" w:hAnsi="Times New Roman" w:cs="Times New Roman"/>
          <w:b/>
          <w:i/>
          <w:sz w:val="24"/>
          <w:szCs w:val="24"/>
        </w:rPr>
        <w:t>архивного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пенсионного дела – в течение 3 рабочих дней, высылка архивного пенсионного дела – в течение 3 рабочих дней;</w:t>
      </w:r>
    </w:p>
    <w:p w:rsidR="00C57F77" w:rsidRDefault="00C57F77" w:rsidP="00F966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-запрос </w:t>
      </w:r>
      <w:r w:rsidRPr="00C57F77">
        <w:rPr>
          <w:rFonts w:ascii="Times New Roman" w:hAnsi="Times New Roman" w:cs="Times New Roman"/>
          <w:b/>
          <w:i/>
          <w:sz w:val="24"/>
          <w:szCs w:val="24"/>
        </w:rPr>
        <w:t>пенсионного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дела – не позднее 3 рабочих дней; высылка пенсионного дела – не </w:t>
      </w:r>
      <w:r w:rsidR="00BC4159">
        <w:rPr>
          <w:rFonts w:ascii="Times New Roman" w:hAnsi="Times New Roman" w:cs="Times New Roman"/>
          <w:b/>
          <w:sz w:val="24"/>
          <w:szCs w:val="24"/>
        </w:rPr>
        <w:t>позднее 5 рабочих дней;</w:t>
      </w:r>
    </w:p>
    <w:p w:rsidR="00BC4159" w:rsidRPr="00C90B66" w:rsidRDefault="00BC4159" w:rsidP="006B4EB0">
      <w:pPr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-протокол </w:t>
      </w:r>
      <w:r w:rsidRPr="006B4EB0">
        <w:rPr>
          <w:rFonts w:ascii="Times New Roman" w:hAnsi="Times New Roman" w:cs="Times New Roman"/>
          <w:b/>
          <w:i/>
          <w:sz w:val="24"/>
          <w:szCs w:val="24"/>
          <w:u w:val="single"/>
        </w:rPr>
        <w:t>об отказе</w:t>
      </w:r>
      <w:r>
        <w:rPr>
          <w:rFonts w:ascii="Times New Roman" w:hAnsi="Times New Roman" w:cs="Times New Roman"/>
          <w:b/>
          <w:sz w:val="24"/>
          <w:szCs w:val="24"/>
        </w:rPr>
        <w:t xml:space="preserve"> в назначении</w:t>
      </w:r>
      <w:r w:rsidR="006B4EB0">
        <w:rPr>
          <w:rFonts w:ascii="Times New Roman" w:hAnsi="Times New Roman" w:cs="Times New Roman"/>
          <w:b/>
          <w:sz w:val="24"/>
          <w:szCs w:val="24"/>
        </w:rPr>
        <w:t xml:space="preserve"> пенсии, </w:t>
      </w:r>
      <w:r>
        <w:rPr>
          <w:rFonts w:ascii="Times New Roman" w:hAnsi="Times New Roman" w:cs="Times New Roman"/>
          <w:b/>
          <w:sz w:val="24"/>
          <w:szCs w:val="24"/>
        </w:rPr>
        <w:t>перерасчете</w:t>
      </w:r>
      <w:r w:rsidR="006B4EB0">
        <w:rPr>
          <w:rFonts w:ascii="Times New Roman" w:hAnsi="Times New Roman" w:cs="Times New Roman"/>
          <w:b/>
          <w:sz w:val="24"/>
          <w:szCs w:val="24"/>
        </w:rPr>
        <w:t xml:space="preserve"> назначенной пенсии, переводе с одной пенсии на другую, возобновлении выплаты ранее назначенной пенсии </w:t>
      </w:r>
      <w:r>
        <w:rPr>
          <w:rFonts w:ascii="Times New Roman" w:hAnsi="Times New Roman" w:cs="Times New Roman"/>
          <w:b/>
          <w:sz w:val="24"/>
          <w:szCs w:val="24"/>
        </w:rPr>
        <w:t>– высылка не позднее 5 дней.</w:t>
      </w:r>
    </w:p>
    <w:sectPr w:rsidR="00BC4159" w:rsidRPr="00C90B66" w:rsidSect="00441B72">
      <w:headerReference w:type="default" r:id="rId43"/>
      <w:pgSz w:w="16838" w:h="11906" w:orient="landscape"/>
      <w:pgMar w:top="851" w:right="678" w:bottom="709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A1" w:rsidRDefault="000103A1" w:rsidP="002E27ED">
      <w:r>
        <w:separator/>
      </w:r>
    </w:p>
  </w:endnote>
  <w:endnote w:type="continuationSeparator" w:id="0">
    <w:p w:rsidR="000103A1" w:rsidRDefault="000103A1" w:rsidP="002E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A1" w:rsidRDefault="000103A1" w:rsidP="002E27ED">
      <w:r>
        <w:separator/>
      </w:r>
    </w:p>
  </w:footnote>
  <w:footnote w:type="continuationSeparator" w:id="0">
    <w:p w:rsidR="000103A1" w:rsidRDefault="000103A1" w:rsidP="002E2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817755179"/>
      <w:docPartObj>
        <w:docPartGallery w:val="Page Numbers (Top of Page)"/>
        <w:docPartUnique/>
      </w:docPartObj>
    </w:sdtPr>
    <w:sdtEndPr/>
    <w:sdtContent>
      <w:p w:rsidR="00CC627C" w:rsidRPr="00441B72" w:rsidRDefault="00CC627C">
        <w:pPr>
          <w:pStyle w:val="aa"/>
          <w:jc w:val="center"/>
          <w:rPr>
            <w:rFonts w:ascii="Times New Roman" w:hAnsi="Times New Roman"/>
          </w:rPr>
        </w:pPr>
        <w:r w:rsidRPr="00441B72">
          <w:rPr>
            <w:rFonts w:ascii="Times New Roman" w:hAnsi="Times New Roman"/>
          </w:rPr>
          <w:fldChar w:fldCharType="begin"/>
        </w:r>
        <w:r w:rsidRPr="00441B72">
          <w:rPr>
            <w:rFonts w:ascii="Times New Roman" w:hAnsi="Times New Roman"/>
          </w:rPr>
          <w:instrText>PAGE   \* MERGEFORMAT</w:instrText>
        </w:r>
        <w:r w:rsidRPr="00441B72">
          <w:rPr>
            <w:rFonts w:ascii="Times New Roman" w:hAnsi="Times New Roman"/>
          </w:rPr>
          <w:fldChar w:fldCharType="separate"/>
        </w:r>
        <w:r w:rsidR="00B25F32">
          <w:rPr>
            <w:rFonts w:ascii="Times New Roman" w:hAnsi="Times New Roman"/>
            <w:noProof/>
          </w:rPr>
          <w:t>15</w:t>
        </w:r>
        <w:r w:rsidRPr="00441B72">
          <w:rPr>
            <w:rFonts w:ascii="Times New Roman" w:hAnsi="Times New Roman"/>
          </w:rPr>
          <w:fldChar w:fldCharType="end"/>
        </w:r>
      </w:p>
    </w:sdtContent>
  </w:sdt>
  <w:p w:rsidR="00CC627C" w:rsidRDefault="00CC627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71B"/>
    <w:multiLevelType w:val="multilevel"/>
    <w:tmpl w:val="1034F7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A048D"/>
    <w:multiLevelType w:val="hybridMultilevel"/>
    <w:tmpl w:val="A2365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B7B4A"/>
    <w:multiLevelType w:val="multilevel"/>
    <w:tmpl w:val="3CD89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DA6831"/>
    <w:multiLevelType w:val="hybridMultilevel"/>
    <w:tmpl w:val="4F70E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01C69"/>
    <w:multiLevelType w:val="hybridMultilevel"/>
    <w:tmpl w:val="8078E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D4768"/>
    <w:multiLevelType w:val="hybridMultilevel"/>
    <w:tmpl w:val="39528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95356"/>
    <w:multiLevelType w:val="hybridMultilevel"/>
    <w:tmpl w:val="09DE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F3319"/>
    <w:multiLevelType w:val="hybridMultilevel"/>
    <w:tmpl w:val="F71EE940"/>
    <w:lvl w:ilvl="0" w:tplc="193A4A76">
      <w:numFmt w:val="bullet"/>
      <w:lvlText w:val=""/>
      <w:lvlJc w:val="left"/>
      <w:pPr>
        <w:ind w:left="73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>
    <w:nsid w:val="3E5171FF"/>
    <w:multiLevelType w:val="multilevel"/>
    <w:tmpl w:val="1C344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DA6B0A"/>
    <w:multiLevelType w:val="hybridMultilevel"/>
    <w:tmpl w:val="A5565A88"/>
    <w:lvl w:ilvl="0" w:tplc="17206D04">
      <w:numFmt w:val="bullet"/>
      <w:lvlText w:val=""/>
      <w:lvlJc w:val="left"/>
      <w:pPr>
        <w:ind w:left="73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0">
    <w:nsid w:val="5937521D"/>
    <w:multiLevelType w:val="multilevel"/>
    <w:tmpl w:val="C0FC2E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842C99"/>
    <w:multiLevelType w:val="hybridMultilevel"/>
    <w:tmpl w:val="7DBACE2A"/>
    <w:lvl w:ilvl="0" w:tplc="8228CF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0D"/>
    <w:rsid w:val="00002A7F"/>
    <w:rsid w:val="000036E8"/>
    <w:rsid w:val="00004EAB"/>
    <w:rsid w:val="000055E1"/>
    <w:rsid w:val="00005F99"/>
    <w:rsid w:val="000103A1"/>
    <w:rsid w:val="00012361"/>
    <w:rsid w:val="00021817"/>
    <w:rsid w:val="000219DF"/>
    <w:rsid w:val="0004253E"/>
    <w:rsid w:val="00052849"/>
    <w:rsid w:val="00063281"/>
    <w:rsid w:val="00063892"/>
    <w:rsid w:val="00066E84"/>
    <w:rsid w:val="000A71CF"/>
    <w:rsid w:val="000B6B35"/>
    <w:rsid w:val="000C3F14"/>
    <w:rsid w:val="000C5EA7"/>
    <w:rsid w:val="000D06C3"/>
    <w:rsid w:val="000E6667"/>
    <w:rsid w:val="000F5C55"/>
    <w:rsid w:val="001032A3"/>
    <w:rsid w:val="00105996"/>
    <w:rsid w:val="00107DF9"/>
    <w:rsid w:val="0011200D"/>
    <w:rsid w:val="001202B5"/>
    <w:rsid w:val="00143564"/>
    <w:rsid w:val="001519D1"/>
    <w:rsid w:val="00151F7C"/>
    <w:rsid w:val="00155C18"/>
    <w:rsid w:val="001642D0"/>
    <w:rsid w:val="00175222"/>
    <w:rsid w:val="00194160"/>
    <w:rsid w:val="00196B49"/>
    <w:rsid w:val="001A27FF"/>
    <w:rsid w:val="001D67DA"/>
    <w:rsid w:val="001E0F23"/>
    <w:rsid w:val="001E6AF6"/>
    <w:rsid w:val="001F186E"/>
    <w:rsid w:val="00215BDC"/>
    <w:rsid w:val="0021620E"/>
    <w:rsid w:val="00221AE0"/>
    <w:rsid w:val="00221F0E"/>
    <w:rsid w:val="002327CF"/>
    <w:rsid w:val="0023456F"/>
    <w:rsid w:val="002361C6"/>
    <w:rsid w:val="00237F2E"/>
    <w:rsid w:val="00241914"/>
    <w:rsid w:val="00256ECE"/>
    <w:rsid w:val="002611A1"/>
    <w:rsid w:val="00273B69"/>
    <w:rsid w:val="002873E5"/>
    <w:rsid w:val="002A5C16"/>
    <w:rsid w:val="002B3DFC"/>
    <w:rsid w:val="002B6831"/>
    <w:rsid w:val="002C1A8D"/>
    <w:rsid w:val="002D2375"/>
    <w:rsid w:val="002E27ED"/>
    <w:rsid w:val="002F48C2"/>
    <w:rsid w:val="00311131"/>
    <w:rsid w:val="00324837"/>
    <w:rsid w:val="0033778C"/>
    <w:rsid w:val="00337B30"/>
    <w:rsid w:val="0036391D"/>
    <w:rsid w:val="003675E0"/>
    <w:rsid w:val="00375544"/>
    <w:rsid w:val="0037616E"/>
    <w:rsid w:val="00377614"/>
    <w:rsid w:val="00391B48"/>
    <w:rsid w:val="00396EC9"/>
    <w:rsid w:val="003C1CFE"/>
    <w:rsid w:val="003C356C"/>
    <w:rsid w:val="003D57BA"/>
    <w:rsid w:val="003E065C"/>
    <w:rsid w:val="003E1160"/>
    <w:rsid w:val="003E1922"/>
    <w:rsid w:val="003E53D8"/>
    <w:rsid w:val="003F4CE3"/>
    <w:rsid w:val="0040518D"/>
    <w:rsid w:val="0040526C"/>
    <w:rsid w:val="0042557A"/>
    <w:rsid w:val="00441B72"/>
    <w:rsid w:val="004546BA"/>
    <w:rsid w:val="00456AE6"/>
    <w:rsid w:val="00462945"/>
    <w:rsid w:val="00475BC3"/>
    <w:rsid w:val="0048134A"/>
    <w:rsid w:val="00483217"/>
    <w:rsid w:val="00492740"/>
    <w:rsid w:val="00496C53"/>
    <w:rsid w:val="004A12B3"/>
    <w:rsid w:val="004A4F8D"/>
    <w:rsid w:val="004C2710"/>
    <w:rsid w:val="004C5EB1"/>
    <w:rsid w:val="004D3DEC"/>
    <w:rsid w:val="004E1CD4"/>
    <w:rsid w:val="00503D7F"/>
    <w:rsid w:val="00507A2C"/>
    <w:rsid w:val="00512742"/>
    <w:rsid w:val="0052040A"/>
    <w:rsid w:val="005403E7"/>
    <w:rsid w:val="00545A2A"/>
    <w:rsid w:val="00547E90"/>
    <w:rsid w:val="005524C0"/>
    <w:rsid w:val="00552B9F"/>
    <w:rsid w:val="005819D3"/>
    <w:rsid w:val="00584463"/>
    <w:rsid w:val="005A13CF"/>
    <w:rsid w:val="005A4446"/>
    <w:rsid w:val="005B79D8"/>
    <w:rsid w:val="005D1D73"/>
    <w:rsid w:val="005D64BF"/>
    <w:rsid w:val="005F1FEB"/>
    <w:rsid w:val="0060182A"/>
    <w:rsid w:val="0062105E"/>
    <w:rsid w:val="00621D27"/>
    <w:rsid w:val="00625634"/>
    <w:rsid w:val="00626535"/>
    <w:rsid w:val="006444C0"/>
    <w:rsid w:val="006537DF"/>
    <w:rsid w:val="00660C10"/>
    <w:rsid w:val="006727A5"/>
    <w:rsid w:val="00674165"/>
    <w:rsid w:val="00683603"/>
    <w:rsid w:val="00684B7F"/>
    <w:rsid w:val="00690A68"/>
    <w:rsid w:val="006B1E43"/>
    <w:rsid w:val="006B4EB0"/>
    <w:rsid w:val="006C4CD5"/>
    <w:rsid w:val="006D07A6"/>
    <w:rsid w:val="006D3056"/>
    <w:rsid w:val="006F3A7A"/>
    <w:rsid w:val="007017FB"/>
    <w:rsid w:val="007101FF"/>
    <w:rsid w:val="007136BA"/>
    <w:rsid w:val="0071501B"/>
    <w:rsid w:val="00743AF6"/>
    <w:rsid w:val="007504C9"/>
    <w:rsid w:val="00750FAE"/>
    <w:rsid w:val="00752178"/>
    <w:rsid w:val="00757926"/>
    <w:rsid w:val="00757C1E"/>
    <w:rsid w:val="007762AA"/>
    <w:rsid w:val="0079063D"/>
    <w:rsid w:val="007A2FA2"/>
    <w:rsid w:val="007A5101"/>
    <w:rsid w:val="007A71B8"/>
    <w:rsid w:val="007F01CD"/>
    <w:rsid w:val="007F3246"/>
    <w:rsid w:val="007F658E"/>
    <w:rsid w:val="00802C51"/>
    <w:rsid w:val="008253C5"/>
    <w:rsid w:val="008330F8"/>
    <w:rsid w:val="00841DF8"/>
    <w:rsid w:val="00846BA0"/>
    <w:rsid w:val="0085430D"/>
    <w:rsid w:val="008568AE"/>
    <w:rsid w:val="00857A6B"/>
    <w:rsid w:val="00860242"/>
    <w:rsid w:val="00863E4D"/>
    <w:rsid w:val="00887CB9"/>
    <w:rsid w:val="00892441"/>
    <w:rsid w:val="00896998"/>
    <w:rsid w:val="008A0CC1"/>
    <w:rsid w:val="008B7787"/>
    <w:rsid w:val="008C10E9"/>
    <w:rsid w:val="008E3859"/>
    <w:rsid w:val="00900D04"/>
    <w:rsid w:val="00910676"/>
    <w:rsid w:val="00910F50"/>
    <w:rsid w:val="00927213"/>
    <w:rsid w:val="0093337D"/>
    <w:rsid w:val="00937704"/>
    <w:rsid w:val="00944E24"/>
    <w:rsid w:val="00950BFA"/>
    <w:rsid w:val="00993D93"/>
    <w:rsid w:val="00996C8D"/>
    <w:rsid w:val="009B53AB"/>
    <w:rsid w:val="009C11BF"/>
    <w:rsid w:val="009C2414"/>
    <w:rsid w:val="009C619B"/>
    <w:rsid w:val="009D6437"/>
    <w:rsid w:val="009F2DDA"/>
    <w:rsid w:val="009F5A50"/>
    <w:rsid w:val="00A000A9"/>
    <w:rsid w:val="00A06E92"/>
    <w:rsid w:val="00A100E5"/>
    <w:rsid w:val="00A40E41"/>
    <w:rsid w:val="00A42FFA"/>
    <w:rsid w:val="00A5773F"/>
    <w:rsid w:val="00A7657E"/>
    <w:rsid w:val="00A91496"/>
    <w:rsid w:val="00A932B8"/>
    <w:rsid w:val="00A951A6"/>
    <w:rsid w:val="00AA3A36"/>
    <w:rsid w:val="00AA49BB"/>
    <w:rsid w:val="00AA5AA4"/>
    <w:rsid w:val="00AB41D5"/>
    <w:rsid w:val="00AC0BB1"/>
    <w:rsid w:val="00AC473C"/>
    <w:rsid w:val="00AD7ABE"/>
    <w:rsid w:val="00AE76EE"/>
    <w:rsid w:val="00AE7E25"/>
    <w:rsid w:val="00AF1105"/>
    <w:rsid w:val="00B25F32"/>
    <w:rsid w:val="00B319E8"/>
    <w:rsid w:val="00B4260D"/>
    <w:rsid w:val="00B51C9D"/>
    <w:rsid w:val="00B607D4"/>
    <w:rsid w:val="00B87979"/>
    <w:rsid w:val="00B93CF4"/>
    <w:rsid w:val="00B93E12"/>
    <w:rsid w:val="00B97713"/>
    <w:rsid w:val="00BC4159"/>
    <w:rsid w:val="00BF1805"/>
    <w:rsid w:val="00C057EE"/>
    <w:rsid w:val="00C12170"/>
    <w:rsid w:val="00C16244"/>
    <w:rsid w:val="00C237F4"/>
    <w:rsid w:val="00C25CA9"/>
    <w:rsid w:val="00C31549"/>
    <w:rsid w:val="00C34E7F"/>
    <w:rsid w:val="00C3608F"/>
    <w:rsid w:val="00C409C0"/>
    <w:rsid w:val="00C541AC"/>
    <w:rsid w:val="00C57F77"/>
    <w:rsid w:val="00C63B38"/>
    <w:rsid w:val="00C747A7"/>
    <w:rsid w:val="00C90B66"/>
    <w:rsid w:val="00CA5B73"/>
    <w:rsid w:val="00CC627C"/>
    <w:rsid w:val="00CE79F3"/>
    <w:rsid w:val="00CF539E"/>
    <w:rsid w:val="00D207F0"/>
    <w:rsid w:val="00D20E15"/>
    <w:rsid w:val="00D22CED"/>
    <w:rsid w:val="00D372EE"/>
    <w:rsid w:val="00D41EDD"/>
    <w:rsid w:val="00D41EE5"/>
    <w:rsid w:val="00D43D3B"/>
    <w:rsid w:val="00D458F0"/>
    <w:rsid w:val="00D47C04"/>
    <w:rsid w:val="00D67139"/>
    <w:rsid w:val="00D81020"/>
    <w:rsid w:val="00D811E7"/>
    <w:rsid w:val="00D82EDE"/>
    <w:rsid w:val="00D84496"/>
    <w:rsid w:val="00D92035"/>
    <w:rsid w:val="00D97466"/>
    <w:rsid w:val="00DA70E8"/>
    <w:rsid w:val="00DA7783"/>
    <w:rsid w:val="00DE1321"/>
    <w:rsid w:val="00DE159C"/>
    <w:rsid w:val="00DE30AB"/>
    <w:rsid w:val="00DE6E1B"/>
    <w:rsid w:val="00DF2B68"/>
    <w:rsid w:val="00DF4D51"/>
    <w:rsid w:val="00E02547"/>
    <w:rsid w:val="00E04163"/>
    <w:rsid w:val="00E070AD"/>
    <w:rsid w:val="00E12E82"/>
    <w:rsid w:val="00E35645"/>
    <w:rsid w:val="00E47207"/>
    <w:rsid w:val="00E63C57"/>
    <w:rsid w:val="00E76DBA"/>
    <w:rsid w:val="00E93FD4"/>
    <w:rsid w:val="00EC3C17"/>
    <w:rsid w:val="00EC533C"/>
    <w:rsid w:val="00ED540C"/>
    <w:rsid w:val="00EE51FB"/>
    <w:rsid w:val="00EE65C7"/>
    <w:rsid w:val="00EF40E4"/>
    <w:rsid w:val="00F03518"/>
    <w:rsid w:val="00F35FFF"/>
    <w:rsid w:val="00F37FD7"/>
    <w:rsid w:val="00F55727"/>
    <w:rsid w:val="00F569CA"/>
    <w:rsid w:val="00F57373"/>
    <w:rsid w:val="00F57B6A"/>
    <w:rsid w:val="00F72E0A"/>
    <w:rsid w:val="00F76891"/>
    <w:rsid w:val="00F770B9"/>
    <w:rsid w:val="00F90C9F"/>
    <w:rsid w:val="00F9234F"/>
    <w:rsid w:val="00F96673"/>
    <w:rsid w:val="00FA5F62"/>
    <w:rsid w:val="00FC025A"/>
    <w:rsid w:val="00FC2301"/>
    <w:rsid w:val="00FC3813"/>
    <w:rsid w:val="00FE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21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FE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4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63892"/>
    <w:pPr>
      <w:spacing w:after="200" w:line="276" w:lineRule="auto"/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1">
    <w:name w:val="Основной текст Знак1"/>
    <w:link w:val="a6"/>
    <w:uiPriority w:val="99"/>
    <w:locked/>
    <w:rsid w:val="008568AE"/>
    <w:rPr>
      <w:rFonts w:ascii="Times New Roman" w:hAnsi="Times New Roman"/>
      <w:sz w:val="28"/>
      <w:shd w:val="clear" w:color="auto" w:fill="FFFFFF"/>
    </w:rPr>
  </w:style>
  <w:style w:type="paragraph" w:styleId="a6">
    <w:name w:val="Body Text"/>
    <w:basedOn w:val="a"/>
    <w:link w:val="1"/>
    <w:uiPriority w:val="99"/>
    <w:rsid w:val="008568AE"/>
    <w:pPr>
      <w:widowControl w:val="0"/>
      <w:shd w:val="clear" w:color="auto" w:fill="FFFFFF"/>
      <w:spacing w:line="240" w:lineRule="atLeast"/>
    </w:pPr>
    <w:rPr>
      <w:rFonts w:ascii="Times New Roman" w:hAnsi="Times New Roman" w:cstheme="minorBidi"/>
      <w:sz w:val="28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8568AE"/>
  </w:style>
  <w:style w:type="paragraph" w:styleId="a8">
    <w:name w:val="Balloon Text"/>
    <w:basedOn w:val="a"/>
    <w:link w:val="a9"/>
    <w:uiPriority w:val="99"/>
    <w:semiHidden/>
    <w:unhideWhenUsed/>
    <w:rsid w:val="00232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27CF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E27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27ED"/>
    <w:rPr>
      <w:rFonts w:ascii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2E27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27ED"/>
    <w:rPr>
      <w:rFonts w:ascii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21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FE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4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63892"/>
    <w:pPr>
      <w:spacing w:after="200" w:line="276" w:lineRule="auto"/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1">
    <w:name w:val="Основной текст Знак1"/>
    <w:link w:val="a6"/>
    <w:uiPriority w:val="99"/>
    <w:locked/>
    <w:rsid w:val="008568AE"/>
    <w:rPr>
      <w:rFonts w:ascii="Times New Roman" w:hAnsi="Times New Roman"/>
      <w:sz w:val="28"/>
      <w:shd w:val="clear" w:color="auto" w:fill="FFFFFF"/>
    </w:rPr>
  </w:style>
  <w:style w:type="paragraph" w:styleId="a6">
    <w:name w:val="Body Text"/>
    <w:basedOn w:val="a"/>
    <w:link w:val="1"/>
    <w:uiPriority w:val="99"/>
    <w:rsid w:val="008568AE"/>
    <w:pPr>
      <w:widowControl w:val="0"/>
      <w:shd w:val="clear" w:color="auto" w:fill="FFFFFF"/>
      <w:spacing w:line="240" w:lineRule="atLeast"/>
    </w:pPr>
    <w:rPr>
      <w:rFonts w:ascii="Times New Roman" w:hAnsi="Times New Roman" w:cstheme="minorBidi"/>
      <w:sz w:val="28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8568AE"/>
  </w:style>
  <w:style w:type="paragraph" w:styleId="a8">
    <w:name w:val="Balloon Text"/>
    <w:basedOn w:val="a"/>
    <w:link w:val="a9"/>
    <w:uiPriority w:val="99"/>
    <w:semiHidden/>
    <w:unhideWhenUsed/>
    <w:rsid w:val="00232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27CF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E27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27ED"/>
    <w:rPr>
      <w:rFonts w:ascii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2E27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27ED"/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18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6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9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4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42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17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5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3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8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0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9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41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82CA375E9EA7B47068F729340E62FBAD80CEB9736AD74781D029E2262C1072594E2040FF38BA5e6VAL" TargetMode="External"/><Relationship Id="rId24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2" Type="http://schemas.openxmlformats.org/officeDocument/2006/relationships/hyperlink" Target="NCPI" TargetMode="External"/><Relationship Id="rId37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40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3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8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6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10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19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1" Type="http://schemas.openxmlformats.org/officeDocument/2006/relationships/hyperlink" Target="NCPI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14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2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27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30" Type="http://schemas.openxmlformats.org/officeDocument/2006/relationships/hyperlink" Target="NCPI" TargetMode="External"/><Relationship Id="rId35" Type="http://schemas.openxmlformats.org/officeDocument/2006/relationships/hyperlink" Target="file:///D:\&#1052;&#1086;&#1080;%20&#1076;&#1086;&#1082;&#1091;&#1084;&#1077;&#1085;&#1090;&#1099;\&#1051;&#1040;&#1057;&#1068;&#1050;&#1054;\&#1048;&#1053;&#1057;&#1058;&#1056;&#1059;&#1050;&#1062;&#1048;&#1071;%20&#1086;%20&#1087;&#1086;&#1088;&#1103;&#1076;&#1082;&#1077;%20&#1086;&#1073;&#1088;&#1072;&#1097;&#1077;&#1085;&#1080;&#1103;%20&#1079;&#1072;%20&#1087;&#1077;&#1085;&#1089;&#1080;&#1077;&#1081;\NCPI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ADA14-9A51-4FAF-877C-19F7759B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16</Pages>
  <Words>7357</Words>
  <Characters>41938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Володько Анна Константиновна</dc:creator>
  <cp:lastModifiedBy>Ласько Олеся Анатольевна</cp:lastModifiedBy>
  <cp:revision>38</cp:revision>
  <cp:lastPrinted>2019-08-08T09:26:00Z</cp:lastPrinted>
  <dcterms:created xsi:type="dcterms:W3CDTF">2019-08-09T12:44:00Z</dcterms:created>
  <dcterms:modified xsi:type="dcterms:W3CDTF">2019-08-14T11:33:00Z</dcterms:modified>
</cp:coreProperties>
</file>